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BBB6B" w14:textId="0130A1F1" w:rsidR="00721254" w:rsidRDefault="00721254" w:rsidP="007A3B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  <w14:ligatures w14:val="standardContextual"/>
        </w:rPr>
        <w:drawing>
          <wp:inline distT="0" distB="0" distL="0" distR="0" wp14:anchorId="639DDA50" wp14:editId="48585E90">
            <wp:extent cx="3041015" cy="76581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1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1C460" w14:textId="77777777" w:rsidR="00721254" w:rsidRDefault="00721254" w:rsidP="007A3B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14:paraId="0357D4E0" w14:textId="4D6F39E1" w:rsidR="00AF7B9A" w:rsidRDefault="00AF7B9A" w:rsidP="007A3B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 мобильном приложении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Госуслуги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ом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</w:t>
      </w:r>
    </w:p>
    <w:p w14:paraId="54D742D9" w14:textId="77777777" w:rsidR="00721254" w:rsidRDefault="00721254" w:rsidP="00AF7B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5B8E5A62" w14:textId="77777777" w:rsidR="00AF7B9A" w:rsidRDefault="00AF7B9A" w:rsidP="00AF7B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Госуслуги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– это современный и эффективный инструмент для решения вопросов ЖКХ собственниками недвижимости в многоквартирных домах. Мобильное приложение разработано АО «Оператор информационной системы» (Оператор ГИС ЖКХ) на основе ГИС ЖКХ при поддержке Минстроя РФ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Минцифры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РФ.</w:t>
      </w:r>
    </w:p>
    <w:p w14:paraId="536C217B" w14:textId="77777777" w:rsidR="000B5D42" w:rsidRDefault="000B5D42" w:rsidP="00AF7B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C801B7E" w14:textId="77777777" w:rsidR="00AF7B9A" w:rsidRPr="007A3BE2" w:rsidRDefault="00AF7B9A" w:rsidP="007A3B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7A3BE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Как начать пользоваться мобильным приложением «</w:t>
      </w:r>
      <w:proofErr w:type="spellStart"/>
      <w:r w:rsidRPr="007A3BE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Госуслуги</w:t>
      </w:r>
      <w:proofErr w:type="gramStart"/>
      <w:r w:rsidRPr="007A3BE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.Д</w:t>
      </w:r>
      <w:proofErr w:type="gramEnd"/>
      <w:r w:rsidRPr="007A3BE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ом</w:t>
      </w:r>
      <w:proofErr w:type="spellEnd"/>
      <w:r w:rsidRPr="007A3BE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»? </w:t>
      </w:r>
    </w:p>
    <w:p w14:paraId="0D2F19A2" w14:textId="4210B63B" w:rsidR="00AF7B9A" w:rsidRPr="007A3BE2" w:rsidRDefault="00AF7B9A" w:rsidP="007A3B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Скачать приложение «</w:t>
      </w:r>
      <w:proofErr w:type="spell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Госуслуги</w:t>
      </w:r>
      <w:proofErr w:type="gram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.Д</w:t>
      </w:r>
      <w:proofErr w:type="gramEnd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</w:t>
      </w:r>
      <w:proofErr w:type="spellEnd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из </w:t>
      </w:r>
      <w:proofErr w:type="spell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Appstore</w:t>
      </w:r>
      <w:proofErr w:type="spellEnd"/>
      <w:r w:rsidR="007212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Google</w:t>
      </w:r>
      <w:proofErr w:type="spellEnd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Play</w:t>
      </w:r>
      <w:proofErr w:type="spellEnd"/>
      <w:r w:rsidR="007212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="00721254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RuStore</w:t>
      </w:r>
      <w:proofErr w:type="spellEnd"/>
      <w:r w:rsidR="00721254" w:rsidRPr="007212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7212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или </w:t>
      </w:r>
      <w:proofErr w:type="spellStart"/>
      <w:r w:rsidR="00721254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AppGallary</w:t>
      </w:r>
      <w:proofErr w:type="spellEnd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69AB9506" w14:textId="1B4A2110" w:rsidR="00AF7B9A" w:rsidRPr="007A3BE2" w:rsidRDefault="00AF7B9A" w:rsidP="007A3B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Авторизоваться через подтверждённую учётную запись на портале </w:t>
      </w:r>
      <w:proofErr w:type="spell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Госуслуг</w:t>
      </w:r>
      <w:proofErr w:type="spellEnd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Это необходимо, чтобы подтвердить, что приложением пользуетесь именно вы. В этом случае вы </w:t>
      </w:r>
      <w:r w:rsidR="007212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можете управлять подтверждёнными объектами недвижимости. </w:t>
      </w:r>
    </w:p>
    <w:p w14:paraId="768108BA" w14:textId="77777777" w:rsidR="00AF7B9A" w:rsidRDefault="00AF7B9A" w:rsidP="007A3B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Создать и/или подтвердить учётную запись на портале </w:t>
      </w:r>
      <w:proofErr w:type="spell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Госуслуг</w:t>
      </w:r>
      <w:proofErr w:type="spellEnd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можно за 10 минут. Следуйте инструкции в мобильном приложении «</w:t>
      </w:r>
      <w:proofErr w:type="spell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Госуслуги</w:t>
      </w:r>
      <w:proofErr w:type="gramStart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.Д</w:t>
      </w:r>
      <w:proofErr w:type="gramEnd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</w:t>
      </w:r>
      <w:proofErr w:type="spellEnd"/>
      <w:r w:rsidRPr="007A3B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14:paraId="09F52A45" w14:textId="77777777" w:rsidR="00721254" w:rsidRPr="007A3BE2" w:rsidRDefault="00721254" w:rsidP="007A3B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6EB4FE85" w14:textId="4184A2BD" w:rsidR="00AF7B9A" w:rsidRDefault="000734CF" w:rsidP="00AF7B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1F80413" wp14:editId="08D61A76">
            <wp:extent cx="6120130" cy="3402330"/>
            <wp:effectExtent l="0" t="0" r="0" b="7620"/>
            <wp:docPr id="200669567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0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6F237" w14:textId="77777777" w:rsidR="000734CF" w:rsidRDefault="000734CF" w:rsidP="00AF7B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6648953" w14:textId="77777777" w:rsidR="00721254" w:rsidRDefault="00721254">
      <w:pP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br w:type="page"/>
      </w:r>
    </w:p>
    <w:p w14:paraId="02B80418" w14:textId="05E3273A" w:rsidR="000734CF" w:rsidRDefault="000734CF" w:rsidP="007A3B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Какие возможности даёт приложение собственникам жилья в многоквартирных домах?</w:t>
      </w:r>
    </w:p>
    <w:p w14:paraId="41C1560B" w14:textId="77777777" w:rsidR="00721254" w:rsidRDefault="00721254" w:rsidP="007A3B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14:paraId="6881C690" w14:textId="77777777" w:rsidR="000734CF" w:rsidRDefault="000734CF" w:rsidP="000734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Мобильное приложение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Госуслуги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– единственный многофункциональный сервис по управлению домом, доступный сразу во всех регионах Российской Федерации. </w:t>
      </w:r>
    </w:p>
    <w:p w14:paraId="55AB7BD7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Функционал позволяет пользователям получать обратную связь от управляющей организации через онлайн-канал с ограниченным сроком ответа. </w:t>
      </w:r>
    </w:p>
    <w:p w14:paraId="2EBAD121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Даёт возможность воздействовать на управляющую организацию через обращения в жилищную инспекцию в случае неудовлетворённости решением вопросов ЖКХ. </w:t>
      </w:r>
    </w:p>
    <w:p w14:paraId="4FF5B9A7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Доступная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всех регионов легитимная онлайн-платформа для проведения общедомовых собраний.  </w:t>
      </w:r>
    </w:p>
    <w:p w14:paraId="20E00D44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Реализован механизм контроля пользователями ежегодных отчётов по расходам управляющей организации.</w:t>
      </w:r>
    </w:p>
    <w:p w14:paraId="4E69BC20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приложении идёт информирование жителей в доступном формате о составе работ по капитальному ремонту в доме и сроках его проведения.</w:t>
      </w:r>
    </w:p>
    <w:p w14:paraId="4962E9F9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Передача показаний по всем счётчикам в одном месте. Возможность просмотра архива передачи показаний. </w:t>
      </w:r>
    </w:p>
    <w:p w14:paraId="72B6C0D5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Автоматическое напоминание о необходимости передачи показаний в определённый срок и оплата жилищно-коммунальных услуг.</w:t>
      </w:r>
    </w:p>
    <w:p w14:paraId="6810A13D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Передача информации о важных событиях в доме напрямую от управляющей организации собственникам через функционал информационных сообщений – замена информационного стенда в доступном электронном формате. </w:t>
      </w:r>
    </w:p>
    <w:p w14:paraId="610696B9" w14:textId="77777777" w:rsidR="000734CF" w:rsidRDefault="000734CF" w:rsidP="000734CF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Прямое общение собственников жилья с соседями с помощью удобных чатов </w:t>
      </w:r>
      <w:r>
        <w:rPr>
          <w:rFonts w:ascii="Times New Roman" w:eastAsia="Times New Roman" w:hAnsi="Times New Roman" w:cs="Times New Roman"/>
          <w:sz w:val="28"/>
          <w:szCs w:val="28"/>
        </w:rPr>
        <w:t>в мобильном приложении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506D2472" w14:textId="77777777" w:rsidR="000734CF" w:rsidRDefault="000734CF" w:rsidP="0072125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0251445B" w14:textId="2DF42919" w:rsidR="00CD28D8" w:rsidRDefault="002F64C6" w:rsidP="00AF7B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  <w14:ligatures w14:val="standardContextual"/>
        </w:rPr>
        <w:drawing>
          <wp:inline distT="0" distB="0" distL="0" distR="0" wp14:anchorId="4189A508" wp14:editId="52A8F453">
            <wp:extent cx="6115685" cy="3336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97DDA" w14:textId="77777777" w:rsidR="00CD28D8" w:rsidRDefault="00CD2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B7E78FC" w14:textId="4A6D3900" w:rsidR="000734CF" w:rsidRPr="003C5A36" w:rsidRDefault="00CD28D8" w:rsidP="00AF7B9A">
      <w:pPr>
        <w:spacing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3C5A36">
        <w:rPr>
          <w:rFonts w:ascii="Times New Roman" w:hAnsi="Times New Roman" w:cs="Times New Roman"/>
          <w:b/>
          <w:sz w:val="36"/>
          <w:szCs w:val="28"/>
        </w:rPr>
        <w:lastRenderedPageBreak/>
        <w:t>Установка приложения</w:t>
      </w:r>
    </w:p>
    <w:p w14:paraId="4AE819D0" w14:textId="77777777" w:rsidR="00CD28D8" w:rsidRPr="00CD28D8" w:rsidRDefault="00CD28D8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8D8">
        <w:rPr>
          <w:rFonts w:ascii="Times New Roman" w:hAnsi="Times New Roman" w:cs="Times New Roman"/>
          <w:sz w:val="28"/>
          <w:szCs w:val="28"/>
        </w:rPr>
        <w:t>Для начала работы с приложением загрузите его на мобильное устройство из магазина</w:t>
      </w:r>
    </w:p>
    <w:p w14:paraId="45332AD0" w14:textId="77777777" w:rsidR="00CD28D8" w:rsidRPr="00CD28D8" w:rsidRDefault="00CD28D8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8D8">
        <w:rPr>
          <w:rFonts w:ascii="Times New Roman" w:hAnsi="Times New Roman" w:cs="Times New Roman"/>
          <w:sz w:val="28"/>
          <w:szCs w:val="28"/>
        </w:rPr>
        <w:t>приложений:</w:t>
      </w:r>
    </w:p>
    <w:p w14:paraId="56FE36C4" w14:textId="11527F33" w:rsidR="00CD28D8" w:rsidRPr="00CD28D8" w:rsidRDefault="00CD28D8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8D8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CD28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Play</w:t>
      </w:r>
      <w:proofErr w:type="spellEnd"/>
      <w:r w:rsidR="009F02C7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9F02C7">
        <w:rPr>
          <w:rFonts w:ascii="Times New Roman" w:hAnsi="Times New Roman" w:cs="Times New Roman"/>
          <w:sz w:val="28"/>
          <w:szCs w:val="28"/>
          <w:lang w:val="en-US"/>
        </w:rPr>
        <w:t>RuStore</w:t>
      </w:r>
      <w:proofErr w:type="spellEnd"/>
      <w:r w:rsidRPr="00CD28D8">
        <w:rPr>
          <w:rFonts w:ascii="Times New Roman" w:hAnsi="Times New Roman" w:cs="Times New Roman"/>
          <w:sz w:val="28"/>
          <w:szCs w:val="28"/>
        </w:rPr>
        <w:t xml:space="preserve"> — если пользуетесь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Android</w:t>
      </w:r>
      <w:proofErr w:type="spellEnd"/>
    </w:p>
    <w:p w14:paraId="7187E8CC" w14:textId="77777777" w:rsidR="00CD28D8" w:rsidRPr="00CD28D8" w:rsidRDefault="00CD28D8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8D8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App</w:t>
      </w:r>
      <w:proofErr w:type="spellEnd"/>
      <w:r w:rsidRPr="00CD28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Gallery</w:t>
      </w:r>
      <w:proofErr w:type="spellEnd"/>
      <w:r w:rsidRPr="00CD28D8">
        <w:rPr>
          <w:rFonts w:ascii="Times New Roman" w:hAnsi="Times New Roman" w:cs="Times New Roman"/>
          <w:sz w:val="28"/>
          <w:szCs w:val="28"/>
        </w:rPr>
        <w:t xml:space="preserve"> — если пользуетесь устройством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Huawei</w:t>
      </w:r>
      <w:proofErr w:type="spellEnd"/>
      <w:r w:rsidRPr="00CD28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Android</w:t>
      </w:r>
      <w:proofErr w:type="spellEnd"/>
    </w:p>
    <w:p w14:paraId="5B309595" w14:textId="05FAD406" w:rsidR="00CD28D8" w:rsidRDefault="00CD28D8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8D8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App</w:t>
      </w:r>
      <w:proofErr w:type="spellEnd"/>
      <w:r w:rsidRPr="00CD28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D8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CD28D8">
        <w:rPr>
          <w:rFonts w:ascii="Times New Roman" w:hAnsi="Times New Roman" w:cs="Times New Roman"/>
          <w:sz w:val="28"/>
          <w:szCs w:val="28"/>
        </w:rPr>
        <w:t xml:space="preserve"> — если пользуетесь устройством на IOS</w:t>
      </w:r>
    </w:p>
    <w:p w14:paraId="71E75423" w14:textId="77C5D626" w:rsidR="00CD28D8" w:rsidRDefault="009F02C7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2C7">
        <w:rPr>
          <w:rFonts w:ascii="Times New Roman" w:hAnsi="Times New Roman" w:cs="Times New Roman"/>
          <w:sz w:val="28"/>
          <w:szCs w:val="28"/>
        </w:rPr>
        <w:t>После запуска приложения откроется стартовый и приветственный экраны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2501E1" w14:textId="1D0F901C" w:rsidR="009F02C7" w:rsidRDefault="009F02C7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2C7">
        <w:rPr>
          <w:rFonts w:ascii="Times New Roman" w:hAnsi="Times New Roman" w:cs="Times New Roman"/>
          <w:sz w:val="28"/>
          <w:szCs w:val="28"/>
        </w:rPr>
        <w:t>Когда выходит новая версия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02C7">
        <w:rPr>
          <w:rFonts w:ascii="Times New Roman" w:hAnsi="Times New Roman" w:cs="Times New Roman"/>
          <w:sz w:val="28"/>
          <w:szCs w:val="28"/>
        </w:rPr>
        <w:t>приложения, на стартовом экране показывается сообщение о необходимости обновить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02C7">
        <w:rPr>
          <w:rFonts w:ascii="Times New Roman" w:hAnsi="Times New Roman" w:cs="Times New Roman"/>
          <w:sz w:val="28"/>
          <w:szCs w:val="28"/>
        </w:rPr>
        <w:t>приложение.</w:t>
      </w:r>
    </w:p>
    <w:p w14:paraId="79184B4C" w14:textId="567654F3" w:rsidR="009F02C7" w:rsidRDefault="009F02C7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1D98E0" w14:textId="1A88C529" w:rsidR="009F02C7" w:rsidRDefault="009F02C7" w:rsidP="00AF7B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  <w14:ligatures w14:val="standardContextual"/>
        </w:rPr>
        <w:drawing>
          <wp:inline distT="0" distB="0" distL="0" distR="0" wp14:anchorId="080BCE63" wp14:editId="669FC656">
            <wp:extent cx="6115685" cy="4845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484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0694D" w14:textId="20356484" w:rsidR="009F02C7" w:rsidRDefault="009F02C7" w:rsidP="009F02C7">
      <w:pPr>
        <w:tabs>
          <w:tab w:val="center" w:pos="1985"/>
          <w:tab w:val="center" w:pos="7797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Стартовый экран</w:t>
      </w:r>
      <w:r>
        <w:rPr>
          <w:rFonts w:ascii="Times New Roman" w:hAnsi="Times New Roman" w:cs="Times New Roman"/>
          <w:sz w:val="28"/>
          <w:szCs w:val="28"/>
        </w:rPr>
        <w:tab/>
        <w:t>Приветственный экран</w:t>
      </w:r>
    </w:p>
    <w:p w14:paraId="5A5B6396" w14:textId="77777777" w:rsidR="009F02C7" w:rsidRDefault="009F02C7" w:rsidP="00AF7B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B5DEE60" w14:textId="1D8EAB39" w:rsidR="009F02C7" w:rsidRDefault="009F0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54B7517" w14:textId="4AD3F8AC" w:rsidR="009F02C7" w:rsidRDefault="009F02C7" w:rsidP="00AF7B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b/>
          <w:sz w:val="32"/>
          <w:szCs w:val="28"/>
        </w:rPr>
        <w:lastRenderedPageBreak/>
        <w:t>Авторизация</w:t>
      </w:r>
    </w:p>
    <w:p w14:paraId="2D25A9DB" w14:textId="40F7B51A" w:rsidR="009F02C7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69EB9C7A" wp14:editId="204B50DF">
            <wp:simplePos x="0" y="0"/>
            <wp:positionH relativeFrom="column">
              <wp:posOffset>-67310</wp:posOffset>
            </wp:positionH>
            <wp:positionV relativeFrom="paragraph">
              <wp:posOffset>30480</wp:posOffset>
            </wp:positionV>
            <wp:extent cx="1659890" cy="374015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1"/>
                    <a:stretch/>
                  </pic:blipFill>
                  <pic:spPr bwMode="auto">
                    <a:xfrm>
                      <a:off x="0" y="0"/>
                      <a:ext cx="165989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0344">
        <w:rPr>
          <w:rFonts w:ascii="Times New Roman" w:hAnsi="Times New Roman" w:cs="Times New Roman"/>
          <w:sz w:val="28"/>
          <w:szCs w:val="28"/>
        </w:rPr>
        <w:t>Вход в приложение возможен только через подтвержденную учетную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 xml:space="preserve">запись на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Госуслугах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>. Если у вас нет подтвержденной учетной записи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Госуслугах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>, пожалуйста, создайте и подтвердите ее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B09DA95" w14:textId="36E31DC6" w:rsidR="005A0344" w:rsidRP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>После просмотра экрана о необходимости авторизации 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 xml:space="preserve"> переходите к экрану авторизации на сайте или 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Госулуги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>.</w:t>
      </w:r>
    </w:p>
    <w:p w14:paraId="77C0C92B" w14:textId="6E80F0A7" w:rsidR="005A0344" w:rsidRP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 xml:space="preserve">Введите ваш логин и пароль от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 xml:space="preserve"> — после ввода данных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форму авторизации приложение автоматически создаст учетную запись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и перенаправит вас к следующему экрану.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C84962" w14:textId="4488FE9A" w:rsid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 xml:space="preserve">Если в системе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Госуслуги</w:t>
      </w:r>
      <w:proofErr w:type="gramStart"/>
      <w:r w:rsidRPr="005A0344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A0344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 xml:space="preserve"> учетная запись уже есть, то после сразу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после авторизации произойдет перенаправление к экрану учетной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записи.</w:t>
      </w:r>
    </w:p>
    <w:p w14:paraId="569C2805" w14:textId="248D16B2" w:rsidR="005A0344" w:rsidRPr="005A0344" w:rsidRDefault="005A0344" w:rsidP="005A0344">
      <w:pPr>
        <w:spacing w:line="240" w:lineRule="auto"/>
        <w:ind w:left="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0344">
        <w:rPr>
          <w:rFonts w:ascii="Times New Roman" w:hAnsi="Times New Roman" w:cs="Times New Roman"/>
          <w:b/>
          <w:i/>
          <w:sz w:val="28"/>
          <w:szCs w:val="28"/>
        </w:rPr>
        <w:t xml:space="preserve">Почему необходимо вводить пароль от </w:t>
      </w:r>
      <w:proofErr w:type="spellStart"/>
      <w:r w:rsidRPr="005A0344">
        <w:rPr>
          <w:rFonts w:ascii="Times New Roman" w:hAnsi="Times New Roman" w:cs="Times New Roman"/>
          <w:b/>
          <w:i/>
          <w:sz w:val="28"/>
          <w:szCs w:val="28"/>
        </w:rPr>
        <w:t>Госуслуг</w:t>
      </w:r>
      <w:proofErr w:type="spellEnd"/>
      <w:r w:rsidRPr="005A0344">
        <w:rPr>
          <w:rFonts w:ascii="Times New Roman" w:hAnsi="Times New Roman" w:cs="Times New Roman"/>
          <w:b/>
          <w:i/>
          <w:sz w:val="28"/>
          <w:szCs w:val="28"/>
        </w:rPr>
        <w:t xml:space="preserve"> в приложении?</w:t>
      </w:r>
    </w:p>
    <w:p w14:paraId="4E5F1673" w14:textId="77777777" w:rsidR="005A0344" w:rsidRPr="005A0344" w:rsidRDefault="005A0344" w:rsidP="005A0344">
      <w:pPr>
        <w:spacing w:line="240" w:lineRule="auto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0344">
        <w:rPr>
          <w:rFonts w:ascii="Times New Roman" w:hAnsi="Times New Roman" w:cs="Times New Roman"/>
          <w:i/>
          <w:sz w:val="28"/>
          <w:szCs w:val="28"/>
        </w:rPr>
        <w:t xml:space="preserve">Приложение использует вход без регистрации через ЕСИА (единую систему идентификации и авторизации), это распространенный механизм, используемый различными сервисами. После ввода </w:t>
      </w:r>
      <w:proofErr w:type="spellStart"/>
      <w:r w:rsidRPr="005A0344">
        <w:rPr>
          <w:rFonts w:ascii="Times New Roman" w:hAnsi="Times New Roman" w:cs="Times New Roman"/>
          <w:i/>
          <w:sz w:val="28"/>
          <w:szCs w:val="28"/>
        </w:rPr>
        <w:t>авторизационных</w:t>
      </w:r>
      <w:proofErr w:type="spellEnd"/>
      <w:r w:rsidRPr="005A0344">
        <w:rPr>
          <w:rFonts w:ascii="Times New Roman" w:hAnsi="Times New Roman" w:cs="Times New Roman"/>
          <w:i/>
          <w:sz w:val="28"/>
          <w:szCs w:val="28"/>
        </w:rPr>
        <w:t xml:space="preserve"> данных, мы по безопасному соединению запрашиваем в ЕСИА данные </w:t>
      </w:r>
      <w:proofErr w:type="gramStart"/>
      <w:r w:rsidRPr="005A0344">
        <w:rPr>
          <w:rFonts w:ascii="Times New Roman" w:hAnsi="Times New Roman" w:cs="Times New Roman"/>
          <w:i/>
          <w:sz w:val="28"/>
          <w:szCs w:val="28"/>
        </w:rPr>
        <w:t>для</w:t>
      </w:r>
      <w:proofErr w:type="gramEnd"/>
      <w:r w:rsidRPr="005A0344">
        <w:rPr>
          <w:rFonts w:ascii="Times New Roman" w:hAnsi="Times New Roman" w:cs="Times New Roman"/>
          <w:i/>
          <w:sz w:val="28"/>
          <w:szCs w:val="28"/>
        </w:rPr>
        <w:t xml:space="preserve"> вашего аккаунта. Это позволяет избежать ошибок и упрощает регистрацию. </w:t>
      </w:r>
    </w:p>
    <w:p w14:paraId="53AC5FDD" w14:textId="6D0007C0" w:rsidR="005A0344" w:rsidRDefault="005A0344" w:rsidP="005A0344">
      <w:pPr>
        <w:spacing w:line="240" w:lineRule="auto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0344">
        <w:rPr>
          <w:rFonts w:ascii="Times New Roman" w:hAnsi="Times New Roman" w:cs="Times New Roman"/>
          <w:i/>
          <w:sz w:val="28"/>
          <w:szCs w:val="28"/>
        </w:rPr>
        <w:t xml:space="preserve">Подробнее </w:t>
      </w:r>
      <w:hyperlink r:id="rId13" w:history="1">
        <w:r w:rsidRPr="005A0344">
          <w:rPr>
            <w:rStyle w:val="aa"/>
            <w:rFonts w:ascii="Times New Roman" w:hAnsi="Times New Roman" w:cs="Times New Roman"/>
            <w:i/>
            <w:sz w:val="28"/>
            <w:szCs w:val="28"/>
          </w:rPr>
          <w:t>https://www.gosuslugi.ru/esia-help</w:t>
        </w:r>
      </w:hyperlink>
      <w:r w:rsidRPr="005A034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A3A7B51" w14:textId="77777777" w:rsid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 xml:space="preserve">Введите ваш логин и пароль от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 xml:space="preserve"> — после ввода данных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форму авторизации приложение автоматически создаст учетную запись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и перенаправит вас к следующему экрану.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3C1379" w14:textId="77777777" w:rsid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D26775" w14:textId="77777777" w:rsidR="003C5A36" w:rsidRDefault="003C5A36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br w:type="page"/>
      </w:r>
    </w:p>
    <w:p w14:paraId="75C3DEAC" w14:textId="42ED75F1" w:rsidR="005A0344" w:rsidRPr="003C5A36" w:rsidRDefault="005A0344" w:rsidP="005A0344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  <w:r w:rsidRPr="003C5A36">
        <w:rPr>
          <w:rFonts w:ascii="Times New Roman" w:hAnsi="Times New Roman" w:cs="Times New Roman"/>
          <w:b/>
          <w:sz w:val="32"/>
          <w:szCs w:val="28"/>
        </w:rPr>
        <w:lastRenderedPageBreak/>
        <w:t>Согласие с политикой обработки персональных данных</w:t>
      </w:r>
    </w:p>
    <w:p w14:paraId="282A3850" w14:textId="3F39049F" w:rsidR="005A0344" w:rsidRP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>Для работы с приложением необходимо ознакомиться и принять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пользовательское соглашение и политику обработки персональных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данных.</w:t>
      </w:r>
    </w:p>
    <w:p w14:paraId="1EA26F2A" w14:textId="1F503477" w:rsidR="005A0344" w:rsidRP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>Ознакомиться с документами можно на экране согласия, нажав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ссылку на документ — откроется экран с текстом документа.</w:t>
      </w:r>
    </w:p>
    <w:p w14:paraId="0CE36F1C" w14:textId="1A77F7A1" w:rsidR="005A0344" w:rsidRP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 xml:space="preserve">● </w:t>
      </w:r>
      <w:r w:rsidRPr="005A0344">
        <w:rPr>
          <w:rFonts w:ascii="Times New Roman" w:hAnsi="Times New Roman" w:cs="Times New Roman"/>
          <w:b/>
          <w:sz w:val="28"/>
          <w:szCs w:val="28"/>
        </w:rPr>
        <w:t>Политика ОПД</w:t>
      </w:r>
      <w:r w:rsidRPr="005A0344">
        <w:rPr>
          <w:rFonts w:ascii="Times New Roman" w:hAnsi="Times New Roman" w:cs="Times New Roman"/>
          <w:sz w:val="28"/>
          <w:szCs w:val="28"/>
        </w:rPr>
        <w:t xml:space="preserve"> — откроет документ "Политика обработки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персональных данных"</w:t>
      </w:r>
    </w:p>
    <w:p w14:paraId="3EF71715" w14:textId="602726D3" w:rsidR="005A0344" w:rsidRDefault="005A0344" w:rsidP="005A03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 xml:space="preserve">● </w:t>
      </w:r>
      <w:r w:rsidRPr="005A0344">
        <w:rPr>
          <w:rFonts w:ascii="Times New Roman" w:hAnsi="Times New Roman" w:cs="Times New Roman"/>
          <w:b/>
          <w:sz w:val="28"/>
          <w:szCs w:val="28"/>
        </w:rPr>
        <w:t>Пользовательское соглашение</w:t>
      </w:r>
      <w:r w:rsidRPr="005A0344">
        <w:rPr>
          <w:rFonts w:ascii="Times New Roman" w:hAnsi="Times New Roman" w:cs="Times New Roman"/>
          <w:sz w:val="28"/>
          <w:szCs w:val="28"/>
        </w:rPr>
        <w:t xml:space="preserve"> — откроет документ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"Пользовательское соглашение"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По нажатию на кнопку</w:t>
      </w:r>
      <w:proofErr w:type="gramStart"/>
      <w:r w:rsidRPr="005A0344"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A0344">
        <w:rPr>
          <w:rFonts w:ascii="Times New Roman" w:hAnsi="Times New Roman" w:cs="Times New Roman"/>
          <w:b/>
          <w:sz w:val="28"/>
          <w:szCs w:val="28"/>
        </w:rPr>
        <w:t>родолжить</w:t>
      </w:r>
      <w:r w:rsidRPr="005A0344">
        <w:rPr>
          <w:rFonts w:ascii="Times New Roman" w:hAnsi="Times New Roman" w:cs="Times New Roman"/>
          <w:sz w:val="28"/>
          <w:szCs w:val="28"/>
        </w:rPr>
        <w:t xml:space="preserve"> — произойдет переход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следующему экрану, а приложение учтет ваше согласие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опубликованными документами.</w:t>
      </w:r>
    </w:p>
    <w:p w14:paraId="1B64E7BB" w14:textId="77777777" w:rsidR="003C5A36" w:rsidRDefault="003C5A36" w:rsidP="005A03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1AB2F3" w14:textId="77777777" w:rsidR="003C5A36" w:rsidRDefault="003C5A36" w:rsidP="005A03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6A31B7" w14:textId="39012242" w:rsidR="005A0344" w:rsidRPr="003C5A36" w:rsidRDefault="003C5A36" w:rsidP="005A0344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  <w14:ligatures w14:val="standardContextual"/>
        </w:rPr>
        <w:drawing>
          <wp:anchor distT="0" distB="0" distL="114300" distR="114300" simplePos="0" relativeHeight="251660288" behindDoc="1" locked="0" layoutInCell="1" allowOverlap="1" wp14:anchorId="39A78C16" wp14:editId="4917E577">
            <wp:simplePos x="0" y="0"/>
            <wp:positionH relativeFrom="column">
              <wp:posOffset>-55245</wp:posOffset>
            </wp:positionH>
            <wp:positionV relativeFrom="paragraph">
              <wp:posOffset>335915</wp:posOffset>
            </wp:positionV>
            <wp:extent cx="1756410" cy="4001770"/>
            <wp:effectExtent l="0" t="0" r="0" b="0"/>
            <wp:wrapTight wrapText="bothSides">
              <wp:wrapPolygon edited="0">
                <wp:start x="0" y="0"/>
                <wp:lineTo x="0" y="21490"/>
                <wp:lineTo x="21319" y="21490"/>
                <wp:lineTo x="2131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3" r="7895"/>
                    <a:stretch/>
                  </pic:blipFill>
                  <pic:spPr bwMode="auto">
                    <a:xfrm>
                      <a:off x="0" y="0"/>
                      <a:ext cx="175641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A0344" w:rsidRPr="003C5A36">
        <w:rPr>
          <w:rFonts w:ascii="Times New Roman" w:hAnsi="Times New Roman" w:cs="Times New Roman"/>
          <w:b/>
          <w:sz w:val="32"/>
          <w:szCs w:val="28"/>
        </w:rPr>
        <w:t>Пин</w:t>
      </w:r>
      <w:proofErr w:type="spellEnd"/>
      <w:r w:rsidR="005A0344" w:rsidRPr="003C5A36">
        <w:rPr>
          <w:rFonts w:ascii="Times New Roman" w:hAnsi="Times New Roman" w:cs="Times New Roman"/>
          <w:b/>
          <w:sz w:val="32"/>
          <w:szCs w:val="28"/>
        </w:rPr>
        <w:t>-код</w:t>
      </w:r>
    </w:p>
    <w:p w14:paraId="4186345D" w14:textId="522D902E" w:rsidR="005A0344" w:rsidRPr="005A0344" w:rsidRDefault="005A0344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 xml:space="preserve">На следующем шаге приложение попросит задать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>-код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четырехзначное число, которое можно использовать для быстрого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входа в приложение.</w:t>
      </w:r>
    </w:p>
    <w:p w14:paraId="56DCBA9D" w14:textId="556506A1" w:rsidR="005A0344" w:rsidRDefault="005A0344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344">
        <w:rPr>
          <w:rFonts w:ascii="Times New Roman" w:hAnsi="Times New Roman" w:cs="Times New Roman"/>
          <w:sz w:val="28"/>
          <w:szCs w:val="28"/>
        </w:rPr>
        <w:t>Этот шаг можно пропустить, нажав на строку</w:t>
      </w:r>
      <w:proofErr w:type="gramStart"/>
      <w:r w:rsidRPr="005A0344"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 w:rsidRPr="005A0344">
        <w:rPr>
          <w:rFonts w:ascii="Times New Roman" w:hAnsi="Times New Roman" w:cs="Times New Roman"/>
          <w:b/>
          <w:sz w:val="28"/>
          <w:szCs w:val="28"/>
        </w:rPr>
        <w:t>астроить потом</w:t>
      </w:r>
      <w:r w:rsidRPr="005A03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344">
        <w:rPr>
          <w:rFonts w:ascii="Times New Roman" w:hAnsi="Times New Roman" w:cs="Times New Roman"/>
          <w:sz w:val="28"/>
          <w:szCs w:val="28"/>
        </w:rPr>
        <w:t>В этом случае, при повторном входе потребуется авторизация 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344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5A0344">
        <w:rPr>
          <w:rFonts w:ascii="Times New Roman" w:hAnsi="Times New Roman" w:cs="Times New Roman"/>
          <w:sz w:val="28"/>
          <w:szCs w:val="28"/>
        </w:rPr>
        <w:t>.</w:t>
      </w:r>
    </w:p>
    <w:p w14:paraId="21E6894B" w14:textId="77777777" w:rsid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81A30A" w14:textId="77777777" w:rsidR="003C5A36" w:rsidRP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 xml:space="preserve">Чтобы задать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>-код:</w:t>
      </w:r>
    </w:p>
    <w:p w14:paraId="49588DD9" w14:textId="77777777" w:rsidR="003C5A36" w:rsidRPr="003C5A36" w:rsidRDefault="003C5A36" w:rsidP="003C5A36">
      <w:pPr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>● Введите 4 цифры, которые планируете использовать в качестве кода</w:t>
      </w:r>
    </w:p>
    <w:p w14:paraId="6546A827" w14:textId="77777777" w:rsidR="003C5A36" w:rsidRPr="003C5A36" w:rsidRDefault="003C5A36" w:rsidP="003C5A36">
      <w:pPr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>● Повторите код.</w:t>
      </w:r>
    </w:p>
    <w:p w14:paraId="42129EDE" w14:textId="2821A334" w:rsidR="003C5A36" w:rsidRPr="003C5A36" w:rsidRDefault="003C5A36" w:rsidP="003C5A36">
      <w:pPr>
        <w:tabs>
          <w:tab w:val="left" w:pos="993"/>
        </w:tabs>
        <w:spacing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▫ </w:t>
      </w:r>
      <w:r>
        <w:rPr>
          <w:rFonts w:ascii="Times New Roman" w:hAnsi="Times New Roman" w:cs="Times New Roman"/>
          <w:sz w:val="28"/>
          <w:szCs w:val="28"/>
        </w:rPr>
        <w:tab/>
      </w:r>
      <w:r w:rsidRPr="003C5A36">
        <w:rPr>
          <w:rFonts w:ascii="Times New Roman" w:hAnsi="Times New Roman" w:cs="Times New Roman"/>
          <w:sz w:val="28"/>
          <w:szCs w:val="28"/>
        </w:rPr>
        <w:t>если код совпал, на экране появится сообщение об успехе. — Используйте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sz w:val="28"/>
          <w:szCs w:val="28"/>
        </w:rPr>
        <w:t>этот код для быстрого входа в приложение.</w:t>
      </w:r>
    </w:p>
    <w:p w14:paraId="53B56B4C" w14:textId="1DF14AC7" w:rsidR="003C5A36" w:rsidRPr="003C5A36" w:rsidRDefault="003C5A36" w:rsidP="003C5A36">
      <w:pPr>
        <w:tabs>
          <w:tab w:val="left" w:pos="993"/>
        </w:tabs>
        <w:spacing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▫</w:t>
      </w:r>
      <w:r w:rsidRPr="003C5A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C5A36">
        <w:rPr>
          <w:rFonts w:ascii="Times New Roman" w:hAnsi="Times New Roman" w:cs="Times New Roman"/>
          <w:sz w:val="28"/>
          <w:szCs w:val="28"/>
        </w:rPr>
        <w:t>если код не совпал, на экране появится текст ошибки. — Повторно задайте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sz w:val="28"/>
          <w:szCs w:val="28"/>
        </w:rPr>
        <w:t>код и повторите его.</w:t>
      </w:r>
    </w:p>
    <w:p w14:paraId="34CAD0A3" w14:textId="77777777" w:rsid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E22EA7" w14:textId="77777777" w:rsidR="003C5A36" w:rsidRP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>Если вы забудете короткий код, то сможете его сбросить.</w:t>
      </w:r>
    </w:p>
    <w:p w14:paraId="242DB5F3" w14:textId="0D24BA07" w:rsid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 xml:space="preserve">После сброса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 xml:space="preserve">-кода авторизуйтесь повторно через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>.</w:t>
      </w:r>
    </w:p>
    <w:p w14:paraId="2D7EBD4F" w14:textId="77777777" w:rsid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696C1A" w14:textId="77777777" w:rsidR="003C5A36" w:rsidRDefault="003C5A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72315B1C" w14:textId="64D7C33A" w:rsidR="003C5A36" w:rsidRP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  <w:r w:rsidRPr="003C5A36">
        <w:rPr>
          <w:rFonts w:ascii="Times New Roman" w:hAnsi="Times New Roman" w:cs="Times New Roman"/>
          <w:b/>
          <w:sz w:val="32"/>
          <w:szCs w:val="28"/>
        </w:rPr>
        <w:lastRenderedPageBreak/>
        <w:t>Вход/Выход</w:t>
      </w:r>
    </w:p>
    <w:p w14:paraId="1B79026C" w14:textId="7A76DBDD" w:rsidR="003C5A36" w:rsidRP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  <w14:ligatures w14:val="standardContextual"/>
        </w:rPr>
        <w:drawing>
          <wp:anchor distT="0" distB="0" distL="114300" distR="114300" simplePos="0" relativeHeight="251659264" behindDoc="1" locked="0" layoutInCell="1" allowOverlap="1" wp14:anchorId="4EC05072" wp14:editId="7DCDF0F0">
            <wp:simplePos x="0" y="0"/>
            <wp:positionH relativeFrom="column">
              <wp:posOffset>-7620</wp:posOffset>
            </wp:positionH>
            <wp:positionV relativeFrom="paragraph">
              <wp:posOffset>38735</wp:posOffset>
            </wp:positionV>
            <wp:extent cx="2066290" cy="4620895"/>
            <wp:effectExtent l="0" t="0" r="0" b="8255"/>
            <wp:wrapTight wrapText="bothSides">
              <wp:wrapPolygon edited="0">
                <wp:start x="0" y="0"/>
                <wp:lineTo x="0" y="21550"/>
                <wp:lineTo x="21308" y="21550"/>
                <wp:lineTo x="2130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462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A36">
        <w:rPr>
          <w:rFonts w:ascii="Times New Roman" w:hAnsi="Times New Roman" w:cs="Times New Roman"/>
          <w:sz w:val="28"/>
          <w:szCs w:val="28"/>
        </w:rPr>
        <w:t xml:space="preserve">Если после авторизации через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 xml:space="preserve"> вы установили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>-код, 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sz w:val="28"/>
          <w:szCs w:val="28"/>
        </w:rPr>
        <w:t>для входа в пользовательскую часть приложения можно 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sz w:val="28"/>
          <w:szCs w:val="28"/>
        </w:rPr>
        <w:t xml:space="preserve">его. Экран ввода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>-кода будет отображаться при новом запуске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sz w:val="28"/>
          <w:szCs w:val="28"/>
        </w:rPr>
        <w:t>приложения.</w:t>
      </w:r>
    </w:p>
    <w:p w14:paraId="26A8AD08" w14:textId="343F4640" w:rsidR="003C5A36" w:rsidRP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>-код не был установлен, то после запуска приложения нужно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авторизовыватьс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>.</w:t>
      </w:r>
    </w:p>
    <w:p w14:paraId="3002C288" w14:textId="77777777" w:rsidR="003C5A36" w:rsidRP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>Для завершения пользовательской сессии (выхода из аккаунта):</w:t>
      </w:r>
    </w:p>
    <w:p w14:paraId="5AF38A3A" w14:textId="25990BA1" w:rsidR="003C5A36" w:rsidRP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>1. Нажмите на область с именем пользователя. — Откроется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sz w:val="28"/>
          <w:szCs w:val="28"/>
        </w:rPr>
        <w:t xml:space="preserve">экран </w:t>
      </w:r>
      <w:r w:rsidRPr="003C5A36">
        <w:rPr>
          <w:rFonts w:ascii="Times New Roman" w:hAnsi="Times New Roman" w:cs="Times New Roman"/>
          <w:b/>
          <w:sz w:val="28"/>
          <w:szCs w:val="28"/>
        </w:rPr>
        <w:t>Профиль пользователя</w:t>
      </w:r>
    </w:p>
    <w:p w14:paraId="155D0301" w14:textId="7C3CC8BA" w:rsidR="003C5A36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A36">
        <w:rPr>
          <w:rFonts w:ascii="Times New Roman" w:hAnsi="Times New Roman" w:cs="Times New Roman"/>
          <w:sz w:val="28"/>
          <w:szCs w:val="28"/>
        </w:rPr>
        <w:t>2. Внизу экрана нажмите на ссылку</w:t>
      </w:r>
      <w:proofErr w:type="gramStart"/>
      <w:r w:rsidRPr="003C5A36"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3C5A36">
        <w:rPr>
          <w:rFonts w:ascii="Times New Roman" w:hAnsi="Times New Roman" w:cs="Times New Roman"/>
          <w:b/>
          <w:sz w:val="28"/>
          <w:szCs w:val="28"/>
        </w:rPr>
        <w:t>ыйти из аккаунта</w:t>
      </w:r>
      <w:r w:rsidRPr="003C5A36">
        <w:rPr>
          <w:rFonts w:ascii="Times New Roman" w:hAnsi="Times New Roman" w:cs="Times New Roman"/>
          <w:sz w:val="28"/>
          <w:szCs w:val="28"/>
        </w:rPr>
        <w:t>.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sz w:val="28"/>
          <w:szCs w:val="28"/>
        </w:rPr>
        <w:t xml:space="preserve">Произойдет выход из аккаунта. Для повторного входа </w:t>
      </w:r>
      <w:proofErr w:type="gramStart"/>
      <w:r w:rsidRPr="003C5A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C5A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C5A36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A36">
        <w:rPr>
          <w:rFonts w:ascii="Times New Roman" w:hAnsi="Times New Roman" w:cs="Times New Roman"/>
          <w:sz w:val="28"/>
          <w:szCs w:val="28"/>
        </w:rPr>
        <w:t xml:space="preserve">необходимо будет пройти авторизацию через </w:t>
      </w:r>
      <w:proofErr w:type="spellStart"/>
      <w:r w:rsidRPr="003C5A36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3C5A36">
        <w:rPr>
          <w:rFonts w:ascii="Times New Roman" w:hAnsi="Times New Roman" w:cs="Times New Roman"/>
          <w:sz w:val="28"/>
          <w:szCs w:val="28"/>
        </w:rPr>
        <w:t>.</w:t>
      </w:r>
    </w:p>
    <w:p w14:paraId="2C48FF01" w14:textId="77777777" w:rsidR="003C5A36" w:rsidRPr="005A0344" w:rsidRDefault="003C5A36" w:rsidP="003C5A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5A36" w:rsidRPr="005A0344" w:rsidSect="00721254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180DB9" w14:textId="77777777" w:rsidR="00626AA1" w:rsidRDefault="00626AA1" w:rsidP="000734CF">
      <w:pPr>
        <w:spacing w:after="0" w:line="240" w:lineRule="auto"/>
      </w:pPr>
      <w:r>
        <w:separator/>
      </w:r>
    </w:p>
  </w:endnote>
  <w:endnote w:type="continuationSeparator" w:id="0">
    <w:p w14:paraId="42220527" w14:textId="77777777" w:rsidR="00626AA1" w:rsidRDefault="00626AA1" w:rsidP="00073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49F58F" w14:textId="77777777" w:rsidR="00626AA1" w:rsidRDefault="00626AA1" w:rsidP="000734CF">
      <w:pPr>
        <w:spacing w:after="0" w:line="240" w:lineRule="auto"/>
      </w:pPr>
      <w:r>
        <w:separator/>
      </w:r>
    </w:p>
  </w:footnote>
  <w:footnote w:type="continuationSeparator" w:id="0">
    <w:p w14:paraId="398F136F" w14:textId="77777777" w:rsidR="00626AA1" w:rsidRDefault="00626AA1" w:rsidP="000734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7C1E"/>
    <w:multiLevelType w:val="hybridMultilevel"/>
    <w:tmpl w:val="C04A4F16"/>
    <w:lvl w:ilvl="0" w:tplc="64DAA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D4CE8E">
      <w:start w:val="1"/>
      <w:numFmt w:val="lowerLetter"/>
      <w:lvlText w:val="%2."/>
      <w:lvlJc w:val="left"/>
      <w:pPr>
        <w:ind w:left="1440" w:hanging="360"/>
      </w:pPr>
    </w:lvl>
    <w:lvl w:ilvl="2" w:tplc="9C5AD5AC">
      <w:start w:val="1"/>
      <w:numFmt w:val="lowerRoman"/>
      <w:lvlText w:val="%3."/>
      <w:lvlJc w:val="right"/>
      <w:pPr>
        <w:ind w:left="2160" w:hanging="180"/>
      </w:pPr>
    </w:lvl>
    <w:lvl w:ilvl="3" w:tplc="B088C136">
      <w:start w:val="1"/>
      <w:numFmt w:val="decimal"/>
      <w:lvlText w:val="%4."/>
      <w:lvlJc w:val="left"/>
      <w:pPr>
        <w:ind w:left="2880" w:hanging="360"/>
      </w:pPr>
    </w:lvl>
    <w:lvl w:ilvl="4" w:tplc="A7E481B6">
      <w:start w:val="1"/>
      <w:numFmt w:val="lowerLetter"/>
      <w:lvlText w:val="%5."/>
      <w:lvlJc w:val="left"/>
      <w:pPr>
        <w:ind w:left="3600" w:hanging="360"/>
      </w:pPr>
    </w:lvl>
    <w:lvl w:ilvl="5" w:tplc="8306F1F4">
      <w:start w:val="1"/>
      <w:numFmt w:val="lowerRoman"/>
      <w:lvlText w:val="%6."/>
      <w:lvlJc w:val="right"/>
      <w:pPr>
        <w:ind w:left="4320" w:hanging="180"/>
      </w:pPr>
    </w:lvl>
    <w:lvl w:ilvl="6" w:tplc="B5B461A0">
      <w:start w:val="1"/>
      <w:numFmt w:val="decimal"/>
      <w:lvlText w:val="%7."/>
      <w:lvlJc w:val="left"/>
      <w:pPr>
        <w:ind w:left="5040" w:hanging="360"/>
      </w:pPr>
    </w:lvl>
    <w:lvl w:ilvl="7" w:tplc="8ED63B54">
      <w:start w:val="1"/>
      <w:numFmt w:val="lowerLetter"/>
      <w:lvlText w:val="%8."/>
      <w:lvlJc w:val="left"/>
      <w:pPr>
        <w:ind w:left="5760" w:hanging="360"/>
      </w:pPr>
    </w:lvl>
    <w:lvl w:ilvl="8" w:tplc="5A888F1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F163D"/>
    <w:multiLevelType w:val="hybridMultilevel"/>
    <w:tmpl w:val="D04C97E4"/>
    <w:lvl w:ilvl="0" w:tplc="91C006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87E1F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618F3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7E853A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9CE59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17632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8CEF1D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468134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4C4D6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F84"/>
    <w:rsid w:val="000734CF"/>
    <w:rsid w:val="000B5D42"/>
    <w:rsid w:val="002E3D94"/>
    <w:rsid w:val="002F64C6"/>
    <w:rsid w:val="003C5A36"/>
    <w:rsid w:val="004C0F84"/>
    <w:rsid w:val="005A0344"/>
    <w:rsid w:val="00626AA1"/>
    <w:rsid w:val="00635AA9"/>
    <w:rsid w:val="00721254"/>
    <w:rsid w:val="0077720D"/>
    <w:rsid w:val="007A3BE2"/>
    <w:rsid w:val="007B22F8"/>
    <w:rsid w:val="009F02C7"/>
    <w:rsid w:val="00A5023C"/>
    <w:rsid w:val="00AF7B9A"/>
    <w:rsid w:val="00C54DCD"/>
    <w:rsid w:val="00C92C39"/>
    <w:rsid w:val="00CD28D8"/>
    <w:rsid w:val="00CE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E4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B9A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9A"/>
    <w:pPr>
      <w:spacing w:after="0" w:line="276" w:lineRule="auto"/>
      <w:ind w:left="720"/>
      <w:contextualSpacing/>
    </w:pPr>
    <w:rPr>
      <w:rFonts w:ascii="Arial" w:eastAsia="Arial" w:hAnsi="Arial" w:cs="Arial"/>
      <w:lang w:val="ru" w:eastAsia="ru-RU"/>
    </w:rPr>
  </w:style>
  <w:style w:type="paragraph" w:styleId="a4">
    <w:name w:val="header"/>
    <w:basedOn w:val="a"/>
    <w:link w:val="a5"/>
    <w:uiPriority w:val="99"/>
    <w:unhideWhenUsed/>
    <w:rsid w:val="00073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34CF"/>
    <w:rPr>
      <w:kern w:val="0"/>
      <w14:ligatures w14:val="none"/>
    </w:rPr>
  </w:style>
  <w:style w:type="paragraph" w:styleId="a6">
    <w:name w:val="footer"/>
    <w:basedOn w:val="a"/>
    <w:link w:val="a7"/>
    <w:uiPriority w:val="99"/>
    <w:unhideWhenUsed/>
    <w:rsid w:val="00073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34CF"/>
    <w:rPr>
      <w:kern w:val="0"/>
      <w14:ligatures w14:val="none"/>
    </w:rPr>
  </w:style>
  <w:style w:type="paragraph" w:styleId="a8">
    <w:name w:val="Balloon Text"/>
    <w:basedOn w:val="a"/>
    <w:link w:val="a9"/>
    <w:uiPriority w:val="99"/>
    <w:semiHidden/>
    <w:unhideWhenUsed/>
    <w:rsid w:val="0072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1254"/>
    <w:rPr>
      <w:rFonts w:ascii="Tahoma" w:hAnsi="Tahoma" w:cs="Tahoma"/>
      <w:kern w:val="0"/>
      <w:sz w:val="16"/>
      <w:szCs w:val="16"/>
      <w14:ligatures w14:val="none"/>
    </w:rPr>
  </w:style>
  <w:style w:type="character" w:styleId="aa">
    <w:name w:val="Hyperlink"/>
    <w:basedOn w:val="a0"/>
    <w:uiPriority w:val="99"/>
    <w:unhideWhenUsed/>
    <w:rsid w:val="005A034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B9A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9A"/>
    <w:pPr>
      <w:spacing w:after="0" w:line="276" w:lineRule="auto"/>
      <w:ind w:left="720"/>
      <w:contextualSpacing/>
    </w:pPr>
    <w:rPr>
      <w:rFonts w:ascii="Arial" w:eastAsia="Arial" w:hAnsi="Arial" w:cs="Arial"/>
      <w:lang w:val="ru" w:eastAsia="ru-RU"/>
    </w:rPr>
  </w:style>
  <w:style w:type="paragraph" w:styleId="a4">
    <w:name w:val="header"/>
    <w:basedOn w:val="a"/>
    <w:link w:val="a5"/>
    <w:uiPriority w:val="99"/>
    <w:unhideWhenUsed/>
    <w:rsid w:val="00073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34CF"/>
    <w:rPr>
      <w:kern w:val="0"/>
      <w14:ligatures w14:val="none"/>
    </w:rPr>
  </w:style>
  <w:style w:type="paragraph" w:styleId="a6">
    <w:name w:val="footer"/>
    <w:basedOn w:val="a"/>
    <w:link w:val="a7"/>
    <w:uiPriority w:val="99"/>
    <w:unhideWhenUsed/>
    <w:rsid w:val="00073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34CF"/>
    <w:rPr>
      <w:kern w:val="0"/>
      <w14:ligatures w14:val="none"/>
    </w:rPr>
  </w:style>
  <w:style w:type="paragraph" w:styleId="a8">
    <w:name w:val="Balloon Text"/>
    <w:basedOn w:val="a"/>
    <w:link w:val="a9"/>
    <w:uiPriority w:val="99"/>
    <w:semiHidden/>
    <w:unhideWhenUsed/>
    <w:rsid w:val="0072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1254"/>
    <w:rPr>
      <w:rFonts w:ascii="Tahoma" w:hAnsi="Tahoma" w:cs="Tahoma"/>
      <w:kern w:val="0"/>
      <w:sz w:val="16"/>
      <w:szCs w:val="16"/>
      <w14:ligatures w14:val="none"/>
    </w:rPr>
  </w:style>
  <w:style w:type="character" w:styleId="aa">
    <w:name w:val="Hyperlink"/>
    <w:basedOn w:val="a0"/>
    <w:uiPriority w:val="99"/>
    <w:unhideWhenUsed/>
    <w:rsid w:val="005A03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suslugi.ru/esia-hel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Sed-02</cp:lastModifiedBy>
  <cp:revision>2</cp:revision>
  <dcterms:created xsi:type="dcterms:W3CDTF">2023-11-29T08:41:00Z</dcterms:created>
  <dcterms:modified xsi:type="dcterms:W3CDTF">2023-11-29T08:41:00Z</dcterms:modified>
</cp:coreProperties>
</file>