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43" w:rsidRDefault="00A01B9B">
      <w:pPr>
        <w:jc w:val="center"/>
      </w:pPr>
      <w:r>
        <w:rPr>
          <w:b/>
          <w:sz w:val="26"/>
          <w:szCs w:val="26"/>
        </w:rPr>
        <w:t xml:space="preserve">      Администрация Свердловского района информирует 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 w:rsidR="00CF1D43" w:rsidRDefault="00CF1D43">
      <w:pPr>
        <w:ind w:firstLine="708"/>
        <w:jc w:val="center"/>
        <w:rPr>
          <w:b/>
          <w:sz w:val="26"/>
          <w:szCs w:val="26"/>
        </w:rPr>
      </w:pPr>
    </w:p>
    <w:p w:rsidR="00CF1D43" w:rsidRDefault="00A01B9B">
      <w:pPr>
        <w:tabs>
          <w:tab w:val="left" w:pos="1035"/>
        </w:tabs>
        <w:ind w:firstLine="708"/>
        <w:jc w:val="center"/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 w:rsidR="00634BE5">
        <w:rPr>
          <w:b/>
          <w:sz w:val="26"/>
          <w:szCs w:val="26"/>
        </w:rPr>
        <w:t>за 2022</w:t>
      </w:r>
      <w:r>
        <w:rPr>
          <w:b/>
          <w:sz w:val="26"/>
          <w:szCs w:val="26"/>
        </w:rPr>
        <w:t xml:space="preserve"> год</w:t>
      </w:r>
    </w:p>
    <w:p w:rsidR="00CF1D43" w:rsidRDefault="00CF1D43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CF1D43" w:rsidRDefault="00A01B9B">
      <w:pPr>
        <w:tabs>
          <w:tab w:val="left" w:pos="1035"/>
        </w:tabs>
        <w:ind w:firstLine="708"/>
        <w:jc w:val="both"/>
      </w:pPr>
      <w:r>
        <w:rPr>
          <w:sz w:val="26"/>
          <w:szCs w:val="26"/>
        </w:rPr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качества установлено:</w:t>
      </w:r>
    </w:p>
    <w:p w:rsidR="00CF1D43" w:rsidRDefault="00CF1D43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029B4" w:rsidRDefault="005555E8" w:rsidP="008029B4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34BE5">
        <w:rPr>
          <w:b/>
          <w:sz w:val="26"/>
          <w:szCs w:val="26"/>
        </w:rPr>
        <w:t xml:space="preserve">с. </w:t>
      </w:r>
      <w:proofErr w:type="spellStart"/>
      <w:r w:rsidR="00634BE5">
        <w:rPr>
          <w:b/>
          <w:sz w:val="26"/>
          <w:szCs w:val="26"/>
        </w:rPr>
        <w:t>Борисоглебовское</w:t>
      </w:r>
      <w:proofErr w:type="spellEnd"/>
      <w:r w:rsidR="00634BE5">
        <w:rPr>
          <w:b/>
          <w:sz w:val="26"/>
          <w:szCs w:val="26"/>
        </w:rPr>
        <w:t xml:space="preserve"> </w:t>
      </w:r>
      <w:r w:rsidR="00634BE5">
        <w:rPr>
          <w:sz w:val="26"/>
          <w:szCs w:val="26"/>
        </w:rPr>
        <w:t>(от 07.06.2022</w:t>
      </w:r>
      <w:r w:rsidR="008029B4">
        <w:rPr>
          <w:sz w:val="26"/>
          <w:szCs w:val="26"/>
        </w:rPr>
        <w:t xml:space="preserve">г.) - качество питьевой воды  не соответствует требованиям санитарных правил </w:t>
      </w:r>
      <w:proofErr w:type="spellStart"/>
      <w:r w:rsidR="008029B4">
        <w:rPr>
          <w:sz w:val="26"/>
          <w:szCs w:val="26"/>
        </w:rPr>
        <w:t>СанП</w:t>
      </w:r>
      <w:r w:rsidR="00634BE5">
        <w:rPr>
          <w:sz w:val="26"/>
          <w:szCs w:val="26"/>
        </w:rPr>
        <w:t>иН</w:t>
      </w:r>
      <w:proofErr w:type="spellEnd"/>
      <w:r w:rsidR="00634BE5">
        <w:rPr>
          <w:sz w:val="26"/>
          <w:szCs w:val="26"/>
        </w:rPr>
        <w:t xml:space="preserve"> 2.1.4.1074-01 по мутности 8,0</w:t>
      </w:r>
      <w:r w:rsidR="008029B4">
        <w:rPr>
          <w:sz w:val="26"/>
          <w:szCs w:val="26"/>
        </w:rPr>
        <w:t xml:space="preserve"> мг/л при гигиеническом нормативе не более 1,5 </w:t>
      </w:r>
      <w:r w:rsidR="00634BE5">
        <w:rPr>
          <w:sz w:val="26"/>
          <w:szCs w:val="26"/>
        </w:rPr>
        <w:t>мг/л., по содержанию железа 1,03</w:t>
      </w:r>
      <w:r w:rsidR="008029B4">
        <w:rPr>
          <w:sz w:val="26"/>
          <w:szCs w:val="26"/>
        </w:rPr>
        <w:t xml:space="preserve"> мг/л. при гигиеническом нормативе не более 0,3 мг/л.</w:t>
      </w:r>
    </w:p>
    <w:p w:rsidR="00CF1D43" w:rsidRDefault="00CF1D43">
      <w:pPr>
        <w:tabs>
          <w:tab w:val="left" w:pos="1035"/>
        </w:tabs>
        <w:jc w:val="both"/>
        <w:rPr>
          <w:sz w:val="26"/>
          <w:szCs w:val="26"/>
        </w:rPr>
      </w:pPr>
    </w:p>
    <w:p w:rsidR="00A01B9B" w:rsidRDefault="00A01B9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Постановлением админист</w:t>
      </w:r>
      <w:r w:rsidR="008029B4">
        <w:rPr>
          <w:sz w:val="26"/>
          <w:szCs w:val="26"/>
        </w:rPr>
        <w:t xml:space="preserve">рации Свердловского района от 12.11.2020 года №858 </w:t>
      </w:r>
      <w:r>
        <w:rPr>
          <w:sz w:val="26"/>
          <w:szCs w:val="26"/>
        </w:rPr>
        <w:t>утвержден план мероприятий по улучшению качества питьевой во</w:t>
      </w:r>
      <w:r w:rsidR="008029B4">
        <w:rPr>
          <w:sz w:val="26"/>
          <w:szCs w:val="26"/>
        </w:rPr>
        <w:t>ды в Свердловском районе на 2021-2026</w:t>
      </w:r>
      <w:r>
        <w:rPr>
          <w:sz w:val="26"/>
          <w:szCs w:val="26"/>
        </w:rPr>
        <w:t xml:space="preserve"> годы, исполнителем данного Плана мероприятий является обслуживающая организация МУП «Свердловский». </w:t>
      </w:r>
    </w:p>
    <w:p w:rsidR="00CF1D43" w:rsidRDefault="00A01B9B">
      <w:pPr>
        <w:tabs>
          <w:tab w:val="left" w:pos="1035"/>
        </w:tabs>
        <w:ind w:firstLine="708"/>
        <w:jc w:val="both"/>
      </w:pPr>
      <w:proofErr w:type="gramStart"/>
      <w:r>
        <w:rPr>
          <w:sz w:val="26"/>
          <w:szCs w:val="26"/>
        </w:rPr>
        <w:t xml:space="preserve">В рамках </w:t>
      </w:r>
      <w:r w:rsidR="00634BE5">
        <w:rPr>
          <w:sz w:val="26"/>
          <w:szCs w:val="26"/>
        </w:rPr>
        <w:t>данного Плана мероприятий в 2022</w:t>
      </w:r>
      <w:r>
        <w:rPr>
          <w:sz w:val="26"/>
          <w:szCs w:val="26"/>
        </w:rPr>
        <w:t xml:space="preserve">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</w:t>
      </w:r>
      <w:r w:rsidR="008029B4">
        <w:rPr>
          <w:sz w:val="26"/>
          <w:szCs w:val="26"/>
        </w:rPr>
        <w:t xml:space="preserve"> обеспечена безопасная эксплуатация централизованных систем водоснабжения; проведено техническое обследование централизованных систем холодного водоснабжения;</w:t>
      </w:r>
      <w:proofErr w:type="gramEnd"/>
      <w:r>
        <w:rPr>
          <w:sz w:val="26"/>
          <w:szCs w:val="26"/>
        </w:rPr>
        <w:t xml:space="preserve"> проведены  </w:t>
      </w:r>
      <w:r w:rsidR="008029B4">
        <w:rPr>
          <w:sz w:val="26"/>
          <w:szCs w:val="26"/>
        </w:rPr>
        <w:t xml:space="preserve">плановые ремонты объектов централизованной </w:t>
      </w:r>
      <w:proofErr w:type="gramStart"/>
      <w:r w:rsidR="008029B4">
        <w:rPr>
          <w:sz w:val="26"/>
          <w:szCs w:val="26"/>
        </w:rPr>
        <w:t>системы</w:t>
      </w:r>
      <w:proofErr w:type="gramEnd"/>
      <w:r w:rsidR="008029B4">
        <w:rPr>
          <w:sz w:val="26"/>
          <w:szCs w:val="26"/>
        </w:rPr>
        <w:t xml:space="preserve"> водоснабжения; выполнены работы по очистке башен механическим способом; выполнены мероприятия по обезжелезиванию воды </w:t>
      </w:r>
      <w:proofErr w:type="spellStart"/>
      <w:r w:rsidR="008029B4">
        <w:rPr>
          <w:sz w:val="26"/>
          <w:szCs w:val="26"/>
        </w:rPr>
        <w:t>реагентным</w:t>
      </w:r>
      <w:proofErr w:type="spellEnd"/>
      <w:r w:rsidR="008029B4">
        <w:rPr>
          <w:sz w:val="26"/>
          <w:szCs w:val="26"/>
        </w:rPr>
        <w:t xml:space="preserve"> методом.</w:t>
      </w:r>
    </w:p>
    <w:sectPr w:rsidR="00CF1D43" w:rsidSect="00CF1D4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D43"/>
    <w:rsid w:val="004F431D"/>
    <w:rsid w:val="005555E8"/>
    <w:rsid w:val="00634BE5"/>
    <w:rsid w:val="008029B4"/>
    <w:rsid w:val="00A01B9B"/>
    <w:rsid w:val="00CF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3CE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F1D4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rsid w:val="00CF1D43"/>
    <w:pPr>
      <w:spacing w:after="140" w:line="276" w:lineRule="auto"/>
    </w:pPr>
  </w:style>
  <w:style w:type="paragraph" w:styleId="a5">
    <w:name w:val="List"/>
    <w:basedOn w:val="a4"/>
    <w:rsid w:val="00CF1D43"/>
    <w:rPr>
      <w:rFonts w:cs="Lohit Devanagari"/>
    </w:rPr>
  </w:style>
  <w:style w:type="paragraph" w:customStyle="1" w:styleId="Caption">
    <w:name w:val="Caption"/>
    <w:basedOn w:val="a"/>
    <w:qFormat/>
    <w:rsid w:val="00CF1D43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CF1D43"/>
    <w:pPr>
      <w:suppressLineNumbers/>
    </w:pPr>
    <w:rPr>
      <w:rFonts w:cs="Lohit Devanaga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User</cp:lastModifiedBy>
  <cp:revision>14</cp:revision>
  <dcterms:created xsi:type="dcterms:W3CDTF">2018-12-24T13:07:00Z</dcterms:created>
  <dcterms:modified xsi:type="dcterms:W3CDTF">2022-11-17T07:52:00Z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