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Уведомление о проведении общественных обсуждений (в форме опроса)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предварительных материалов оценки воздействия на окружающую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среду, обосновывающих объемы (лимит и квоты) добычи охотничьих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ресурсов в Орловской области за исключением охотничьих ресурсов,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находящихся на особо охраняемых природных территориях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федерального значения, в период с «01» августа 2022 года до «01» августа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2023 года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Общественные обсуждения материалов оценки воздействия 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окружающую среду планируемой (намечаемой) хозяйственной и иной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деятельности по объекту государственной экологической экспертизы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«Объемы (лимиты, квоты) изъятия объектов животного мира на территории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Орловской области, за исключением территории ФГБУ «НП «Орловское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полесье» на период с 1 августа 2022 года до 1 августа 2023 года»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Заказчик/исполнитель </w:t>
      </w:r>
      <w:r>
        <w:rPr>
          <w:rFonts w:ascii="TimesNewRomanPSMT" w:hAnsi="TimesNewRomanPSMT" w:cs="TimesNewRomanPSMT"/>
          <w:color w:val="000000"/>
          <w:sz w:val="28"/>
          <w:szCs w:val="28"/>
        </w:rPr>
        <w:t>– Департамент надзорной и контрольной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деятельности Орловской области, ОГРН 1165749051863, ИНН 5752073580;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Юридический адрес: 302021 г. Орёл, пл. Ленина, 1;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Фактический адрес: 302021 г. Орёл, пл. Ленина, 1;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Адрес электронной почты, телефон: </w:t>
      </w:r>
      <w:r>
        <w:rPr>
          <w:rFonts w:ascii="TimesNewRomanPSMT" w:hAnsi="TimesNewRomanPSMT" w:cs="TimesNewRomanPSMT"/>
          <w:color w:val="0000FF"/>
          <w:sz w:val="28"/>
          <w:szCs w:val="28"/>
        </w:rPr>
        <w:t xml:space="preserve">pr_knd@adm.orel.ru, </w:t>
      </w:r>
      <w:r>
        <w:rPr>
          <w:rFonts w:ascii="TimesNewRomanPSMT" w:hAnsi="TimesNewRomanPSMT" w:cs="TimesNewRomanPSMT"/>
          <w:color w:val="000000"/>
          <w:sz w:val="28"/>
          <w:szCs w:val="28"/>
        </w:rPr>
        <w:t>+7 (4862) 40-81-89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Наименование, юридический и фактический адрес, контактная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информация органа местного самоуправления, ответственного за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организацию общественных обсуждений: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Болховского района - 303140,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г. Болхов, ул. Ленина 2а, Тел.: 8(48640)2-43-41, Факс: 8(48640)2-43-41,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bolhr@adm.orel.ru;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Верховского района – 303720,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п. Верховье, ул. 7-ноября, д. 6, Тел.: 8(48676) 2-30-40,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verhr@adm.orel.ru;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Глазуновского района – 303340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Глазуновский район, п. Глазуновка, ул. Ленина, 120, Тел.: 8(48675) 2-12-09,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2-11-03, Факс: 2-14-33, e-mail: glazunr@adm.orel.ru;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Дмитровского района – 303240,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г. Дмитровск, ул. Советская, 84-а, Тел.: 8(48649) 2-13-52,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dmitr@adm.orel.ru;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Должанского района – 303760,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пгт. Долгое, ул. Октябрьская д.6, Тел.: +7 (48672) 2-11-83, 2-13-62,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Факс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: 8 (48672) 2-10-76, e-mail: dolzhr@adm.orel.ru;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Знаменского района – 303100,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Знаменский район, село Знаменское, улица Ленина, д. 33-а,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.: 8(48662) 2-12-99, e-mail: znamr@adm.orel.ru;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Залегощенского района – 303560, Россия, Орловская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область, пгт Залегощь, улица Максима Горького, 20, Тел.: 8 (48648) 2-11-49,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zalegr@adm.orel.ru;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Корсаковского района – 303580,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Корсаковский район, с. Корсаково, ул. Советская, д.31,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Тел.: 8(486-67) 2-14-39, Факс: 8(486-67) 2-11-91,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lastRenderedPageBreak/>
        <w:t>e-mail: korsakr-adm@adm.orel.ru;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Кромского района – 303200, п. Кромы,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пл. Освобождения, д. 1, Тел.: 8 (48643) 2-29-04, e-mail: kromr@adm.orel.ru;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Колпнянского района – 303410,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Колпнянский район, п.г.т. Колпна, ул. Пионерская, 2, Тел.: 8 (48674) 2-17-21,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e-mail: kolpnr-adm@adm.orel.ru;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Краснозоренского района - 303650,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Краснозоренский район, п. Красная Заря, ул. Ленина, 1,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Тел.: 8 (48663) 2-14-9, e-mail: krasnozr@adm.orel.ru;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Ливенского района – 303857,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г. Ливны, ул. Курская, 14, Тел.: 8 (48677) 2-16-94, Факс: 8 (48677) 2-17-86,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livr@adm.orel.ru;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Малоархангельского района – 303370, Орловская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область, г. Малоархангельск, ул. К.Маркса, 78, Тел.: 8(48679)2-30-30,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Факс: 8(48679) 2-33-37, e-mail: maloarhr-adm@adm.orel.ru;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Мценского района – 303030,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г. Мценск пл. Ленина 1, Тел.: 8(48646)2-58-06, 8(48646)2-38-40,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mcenskr@adm.orel.ru;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Новосильского района - 303500, г. Новосиль,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ул. К. Маркса, д. 16, Тел.: 8 (48673) 2-12-52, e-mail: admnovosil@yandex.ru;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Новодеревеньковского района – 303620,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пгт. Хомутово, Новодеревеньковский район, пл. Ленина, д. 1,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Тел.: 8(48678) 2-13-49, e-mail: novoderevr@adm.orel.ru;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Орловского муниципального округа – 302040, г. Орёл,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ул. Полярная, д. 12, Тел.: 8(4862) 41-52-67, Факс: 8(4862) 41-41-76,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orlr@adm.orel.ru;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Покровского района – 303170, п. Покровское, ул. 50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лет Октября, д. 6, Тел./Факс: 8(486-64) 2-11-70, 2-20-82,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e-mail: pokrovskr@adm.orel.ru;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Сосковского района – 303980, Орловская область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Сосковский район, с. Сосково, улица Советская д. 29,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Тел./Факс: 8(48665) 2-11-28, e-mail: soskovr@adm.orel.ru;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Свердловского района – 303320,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Свердловский район, п. Змиевка, ул. Ленина, д. 48, Тел.: 8(48645) 2-16-56,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e-mail: sverdlovskr@adm.orel.ru;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Троснянского района – 303450,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Троснянский района, село Тросна, ул. Ленина, д. 4, Тел.: 8(48666) 2-15-59,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e-mail: trosnr-adm@adm.orel.ru;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Урицкого района – 303900, Россия, Орловская область,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Урицкий район, п.г.т. Нарышкино, ул. Ленина, д. 104, Тел.: 8 (48647) 2-04-42,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e-mail: uradmin@mail.ru;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Хотынецкого района – 303930, пгт. Хотынец,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ул. Ленина, д. 40, Тел.: 8(48642) 2-10-42, e-mail: hotynecr-adm@adm.orel.ru;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Администрация Шаблыкинского района - 303260, п. Шаблыкино,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ул. Ленина, д. 21, Тел.: 8(48644)2-13-79, Факс: 8(48644) 2-13-32,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lastRenderedPageBreak/>
        <w:t>e-mail: shablr@adm.orel.ru.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Наименование планируемой (намечаемой) хозяйственной и иной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деятельности: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Общественные обсуждения материалов оценки воздействия 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окружающую среду планируемой (намечаемой) хозяйственной и иной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деятельности по объекту государственной экологической экспертизы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«Объемы (лимиты, квоты) изъятия объектов животного мира на территории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Орловской области, за исключением территории ФГБУ «НП «Орловское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полесье» на период с 1 августа 2022 года до 1 августа 2023 года».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Цель планируемой (намечаемой) хозяйственной и иной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деятельности: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Обоснование лимитов добычи охотничьих ресурсов на период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с 1 августа 2022 года до 1 августа 2023 года на территории Орловской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области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Предварительное место реализации планируемой (намечаемой)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хозяйственной и иной деятельности: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Российская Федерация, Орловская область, общедоступные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 закрепленные охотничьи угодья.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Планируемые сроки проведения оценки воздействия 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окружающую среду: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с 11 марта 2022 года по 8 апреля 2022 года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Место и сроки доступности объекта общественного обсуждения: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Официальные сайты Приокского межрегионального управления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Росприроднадзора, Муниципальных органов власти Орловской области,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Департамента надзорной и контрольной деятельности Орловской области.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с 12 апреля 2022 года по 12 мая 2022 года.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Форма проведения общественного обсуждения: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Опрос. Срок проведения опроса с 12 апреля 2022 года по 12 мая 2022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года. Место размещения опросных листов: официальные сайты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муниципальных органов власти Орловской области. Заполненные опросные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листы с пометкой «Опросный лист к общественным обсуждениям»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направляются на электронные адреса тех муниципальных образований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Орловской области, для территорий которых будет дана оценка, а также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предложены вопросы и замечания граждан по планируемой хозяйственной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деятельности, направленной на изъятие из среды обитания разрешенных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 добыче видов охотничьих ресурсов в пределах утвержденного лимита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 установленных на территории Орловской области квот их добычи.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Контактные данные ответственных лиц со стороны заказчика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(исполнителя) и органа местного самоуправления: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охотнадзора, регулирования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 использования объектов животного мира Департамента надзорной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 контрольной деятельности Орловской области – Свиридов Денис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Александрович, тел. 8(4862)45-41-13,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dasv@adm.orel.ru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__________специалист (эколог) администрации Верховского района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Орловской области – Васильева Анна Александровна, тел. 8(48676)2-33-64,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lastRenderedPageBreak/>
        <w:t xml:space="preserve">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adm303720@yandex.ru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архитектуры, строительства, жилищно-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коммунального и дорожного хозяйства администрации Колпнянского района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Орловской области – Речиц Лариса Валентиновна, тел. 8(48674)2-10-84,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kolpna_arx@mail.ru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сельского хозяйства администрации Кромского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района Орловской области - Висягин Александр Леонидович,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8(48643)2-21-46,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kromgras@mail.ru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сельского хозяйства администрации Свердловского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района Орловской области – Гостев Сергей Александрович,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8(48645)2-11-03,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sverdlgras@yandex.ru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по охране окружающей среды администрации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Троснянского района Орловской области – Амеличкина Галина Евгеньевна,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8(48666)2-16-22,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pole0707@yandex.ru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экологии Управления сельского хозяйства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Орловского муниципального округа Орловской области – Тюрикова Юлия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Борисовна, тел. 8(4862)41-51-71,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orkolos@yandex.ru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сельского хозяйства и продовольствия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Знаменского района Орловской области – Зарипова Елена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Валерьевна, тел. 8(48662)2-14-60,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znamshu@mail.ru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сельского хозяйства администрации Новосильского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района Орловской области – Вепренцева Ольга Николаевна,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8(48673)2-15-67,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admnovosil@yandex.ru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по управлению муниципальным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имуществом и землеустройству администрации Малоархангельского района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Орловской области – Родинина Елена Алексеевна, тел. 8(48679)2-34-40;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сельского хозяйства администрации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Глазуновского района Орловской области – Зиморов Иван Валентинович,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8-999-604-29-10,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orglasu@mail.ru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сельского хозяйства и продовольствия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Новодеревеньковского района Орловской области –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Селезнёва Татьяна Владимировна, тел. 8(48678)2-11-32,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novodgras1@mail.ru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управления сельского хозяйства и продовольствия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Хотынецкого района Орловской области – Рыжов Александр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Николаевич, тел. 8(48642)2-11-87,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hotgras@mail.ru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Эколог администрации Дмитровского района Орловской области –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Торкунов Вячеслав Васильевич – тел. 8(48649)2-11-82,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uprseldmitr@mail.ru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сельского хозяйства и продовольствия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Болховского района Орловской области – Амелина Елена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Викторовна, тел. 8(48640)2-44-31,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uprav.bolhov@mail.ru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Ведущий специалист отдела сельского хозяйства, экологии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и природопользования администрации Покровского района Орловской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области – Медвёдкова Галина Николаевна, тел. 8(48664)2-11-05,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lastRenderedPageBreak/>
        <w:t xml:space="preserve">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pokrosh@yandex.ru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сельского хозяйства администрации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Краснозоренского района Орловской области – Касаткин Иван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Александрович, тел. 8(48663)2-14-10,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kasatkin.ivan1961@mail.ru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сельского хозяйства и продовольствия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Залегощенского района Орловской области – Царев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Владимир Алексеевич, тел. 8(48648)2-12-49,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zalegrshu@yandex.ru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по охране окружающей среды администрации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Шаблыкинского района Орловской области – Королёв Александр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Александрович, тел. 8(48644)2-13-79,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shablr@adm.orel.ru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архитектуры, строительства и ЖКХ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Должанского района Орловской области – Савенков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Александр Викторович, тел. 8(48672)2-12-85,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zxc5445zxc@mail.ru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сельского хозяйства и продовольствия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Ливенского района Орловской области – Головина Ольга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Сергеевна, тел. 8(48677)7-29-62,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apk-livr@yandex.ru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сельского хозяйства администрации Сосковского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района Орловской области – Васильков Евгений Иванович,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8(48665)2-13-03,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osh21303@gmail.com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по охране окружающей среды администрации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Урицкого района Орловской области – Бондарева Наталья Олеговна,</w:t>
      </w:r>
    </w:p>
    <w:p w:rsidR="00495D21" w:rsidRP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8-960-643-0064,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Uricksu@yandex.ru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Главный специалист отдела экономики, строительства и ЖКХ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администрации Корсаковского района Орловской области – Кравченко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Владимир Борисович, тел. 8(48667)2-14-53, e-mail: </w:t>
      </w:r>
      <w:r>
        <w:rPr>
          <w:rFonts w:ascii="TimesNewRomanPSMT" w:hAnsi="TimesNewRomanPSMT" w:cs="TimesNewRomanPSMT"/>
          <w:color w:val="0000FF"/>
          <w:sz w:val="28"/>
          <w:szCs w:val="28"/>
        </w:rPr>
        <w:t>kvb.eco@yandex.ru</w:t>
      </w:r>
      <w:r>
        <w:rPr>
          <w:rFonts w:ascii="TimesNewRomanPSMT" w:hAnsi="TimesNewRomanPSMT" w:cs="TimesNewRomanPSMT"/>
          <w:color w:val="000000"/>
          <w:sz w:val="28"/>
          <w:szCs w:val="28"/>
        </w:rPr>
        <w:t>;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Начальник отдела коммунального хозяйства администрации</w:t>
      </w:r>
    </w:p>
    <w:p w:rsidR="00495D21" w:rsidRDefault="00495D21" w:rsidP="00495D2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Мценского района Орловской области – Кочергина Ирина Александровна,</w:t>
      </w:r>
    </w:p>
    <w:p w:rsidR="00D973B1" w:rsidRPr="00495D21" w:rsidRDefault="00495D21" w:rsidP="00495D21">
      <w:pPr>
        <w:rPr>
          <w:lang w:val="en-US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тел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 xml:space="preserve">. 8(48646)2-59-37, e-mail: </w:t>
      </w:r>
      <w:r w:rsidRPr="00495D21">
        <w:rPr>
          <w:rFonts w:ascii="TimesNewRomanPSMT" w:hAnsi="TimesNewRomanPSMT" w:cs="TimesNewRomanPSMT"/>
          <w:color w:val="0000FF"/>
          <w:sz w:val="28"/>
          <w:szCs w:val="28"/>
          <w:lang w:val="en-US"/>
        </w:rPr>
        <w:t>gkh@adm-mr.ru</w:t>
      </w:r>
      <w:r w:rsidRPr="00495D21">
        <w:rPr>
          <w:rFonts w:ascii="TimesNewRomanPSMT" w:hAnsi="TimesNewRomanPSMT" w:cs="TimesNewRomanPSMT"/>
          <w:color w:val="000000"/>
          <w:sz w:val="28"/>
          <w:szCs w:val="28"/>
          <w:lang w:val="en-US"/>
        </w:rPr>
        <w:t>.__</w:t>
      </w:r>
    </w:p>
    <w:sectPr w:rsidR="00D973B1" w:rsidRPr="00495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D973B1"/>
    <w:rsid w:val="00495D21"/>
    <w:rsid w:val="00D9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1771</Words>
  <Characters>10097</Characters>
  <Application>Microsoft Office Word</Application>
  <DocSecurity>0</DocSecurity>
  <Lines>84</Lines>
  <Paragraphs>23</Paragraphs>
  <ScaleCrop>false</ScaleCrop>
  <Company/>
  <LinksUpToDate>false</LinksUpToDate>
  <CharactersWithSpaces>11845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190806</dc:creator>
  <cp:keywords/>
  <dc:description/>
  <cp:lastModifiedBy>User 190806</cp:lastModifiedBy>
  <cp:revision>2</cp:revision>
  <dcterms:created xsi:type="dcterms:W3CDTF">2022-03-15T09:08:00Z</dcterms:created>
  <dcterms:modified xsi:type="dcterms:W3CDTF">2022-03-15T09:10:00Z</dcterms:modified>
</cp:coreProperties>
</file>