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64A2D4" w14:textId="63544713" w:rsidR="003D4E20" w:rsidRDefault="003147E9">
      <w:pPr>
        <w:pStyle w:val="1"/>
        <w:spacing w:after="240"/>
        <w:ind w:firstLine="0"/>
        <w:jc w:val="center"/>
        <w:rPr>
          <w:b/>
          <w:bCs/>
          <w:sz w:val="32"/>
          <w:szCs w:val="32"/>
        </w:rPr>
      </w:pPr>
      <w:r w:rsidRPr="00C75095">
        <w:rPr>
          <w:b/>
          <w:bCs/>
          <w:color w:val="FF0000"/>
          <w:sz w:val="32"/>
          <w:szCs w:val="32"/>
        </w:rPr>
        <w:t>ПАМЯТКА ДЛЯ НАСЕЛЕНИЯ</w:t>
      </w:r>
      <w:r w:rsidRPr="00C75095">
        <w:rPr>
          <w:b/>
          <w:bCs/>
          <w:color w:val="FF0000"/>
          <w:sz w:val="32"/>
          <w:szCs w:val="32"/>
        </w:rPr>
        <w:br/>
      </w:r>
      <w:r w:rsidRPr="006B30BA">
        <w:rPr>
          <w:b/>
          <w:bCs/>
          <w:sz w:val="32"/>
          <w:szCs w:val="32"/>
        </w:rPr>
        <w:t>ПО ЗАРАЗНОМУ УЗЕЛКОВОМУ (НОДУЛЯРНОМУ) ДЕРМАТИТУ</w:t>
      </w:r>
      <w:r w:rsidRPr="006B30BA">
        <w:rPr>
          <w:b/>
          <w:bCs/>
          <w:sz w:val="32"/>
          <w:szCs w:val="32"/>
        </w:rPr>
        <w:br/>
        <w:t>КРУПНОГО РОГАТОГО СКОТА</w:t>
      </w:r>
    </w:p>
    <w:p w14:paraId="33379B1D" w14:textId="15DCB21E" w:rsidR="00EA1C78" w:rsidRPr="006B30BA" w:rsidRDefault="00EA1C78">
      <w:pPr>
        <w:pStyle w:val="1"/>
        <w:spacing w:after="240"/>
        <w:ind w:firstLine="0"/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 wp14:anchorId="70ECC137" wp14:editId="71822D35">
            <wp:extent cx="5980430" cy="3220085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0430" cy="3220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BA61AF" w14:textId="1EE00683" w:rsidR="00B2750A" w:rsidRPr="00C75095" w:rsidRDefault="00B2750A">
      <w:pPr>
        <w:pStyle w:val="1"/>
        <w:ind w:firstLine="720"/>
        <w:jc w:val="both"/>
        <w:rPr>
          <w:color w:val="FF0000"/>
          <w:sz w:val="32"/>
          <w:szCs w:val="32"/>
        </w:rPr>
      </w:pPr>
      <w:r w:rsidRPr="00C75095">
        <w:rPr>
          <w:color w:val="FF0000"/>
          <w:sz w:val="32"/>
          <w:szCs w:val="32"/>
        </w:rPr>
        <w:t>ЗАРАЗНЫЙ УЗЕЛКОВЫЙ (НОДУЛЯРНЫЙ) ДЕРМАТИТ</w:t>
      </w:r>
      <w:r w:rsidR="003147E9" w:rsidRPr="00C75095">
        <w:rPr>
          <w:color w:val="FF0000"/>
          <w:sz w:val="32"/>
          <w:szCs w:val="32"/>
        </w:rPr>
        <w:t xml:space="preserve"> </w:t>
      </w:r>
      <w:r w:rsidRPr="00C75095">
        <w:rPr>
          <w:color w:val="FF0000"/>
          <w:sz w:val="32"/>
          <w:szCs w:val="32"/>
        </w:rPr>
        <w:t>–</w:t>
      </w:r>
      <w:r w:rsidR="003147E9" w:rsidRPr="00C75095">
        <w:rPr>
          <w:color w:val="FF0000"/>
          <w:sz w:val="32"/>
          <w:szCs w:val="32"/>
        </w:rPr>
        <w:t xml:space="preserve"> </w:t>
      </w:r>
    </w:p>
    <w:p w14:paraId="284B2E10" w14:textId="39BDDB92" w:rsidR="00A04BF4" w:rsidRDefault="003147E9" w:rsidP="00B2750A">
      <w:pPr>
        <w:pStyle w:val="1"/>
        <w:ind w:firstLine="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 xml:space="preserve">опасная инфекция крупного рогатого скота, наносящая </w:t>
      </w:r>
      <w:r w:rsidR="003921B1">
        <w:rPr>
          <w:sz w:val="32"/>
          <w:szCs w:val="32"/>
        </w:rPr>
        <w:t xml:space="preserve">огромный </w:t>
      </w:r>
      <w:r w:rsidRPr="006B30BA">
        <w:rPr>
          <w:sz w:val="32"/>
          <w:szCs w:val="32"/>
        </w:rPr>
        <w:t>экономический ущерб</w:t>
      </w:r>
      <w:r w:rsidR="003921B1">
        <w:rPr>
          <w:sz w:val="32"/>
          <w:szCs w:val="32"/>
        </w:rPr>
        <w:t>.</w:t>
      </w:r>
      <w:r w:rsidRPr="006B30BA">
        <w:rPr>
          <w:sz w:val="32"/>
          <w:szCs w:val="32"/>
        </w:rPr>
        <w:t xml:space="preserve"> </w:t>
      </w:r>
    </w:p>
    <w:p w14:paraId="4AC77FE6" w14:textId="477CA06D" w:rsidR="003D4E20" w:rsidRPr="003921B1" w:rsidRDefault="003147E9" w:rsidP="00A04BF4">
      <w:pPr>
        <w:pStyle w:val="1"/>
        <w:ind w:firstLine="708"/>
        <w:jc w:val="both"/>
        <w:rPr>
          <w:b/>
          <w:bCs/>
          <w:color w:val="FF0000"/>
          <w:sz w:val="32"/>
          <w:szCs w:val="32"/>
        </w:rPr>
      </w:pPr>
      <w:r w:rsidRPr="003921B1">
        <w:rPr>
          <w:b/>
          <w:bCs/>
          <w:color w:val="FF0000"/>
          <w:sz w:val="32"/>
          <w:szCs w:val="32"/>
        </w:rPr>
        <w:t>Заразный узелковый (нодулярный) дерматит относится к карантинным заболевания и при возникновении устанавливаются ограничительные (карантинные) мероприятия.</w:t>
      </w:r>
    </w:p>
    <w:p w14:paraId="62826F12" w14:textId="77777777" w:rsidR="003D4E20" w:rsidRPr="006B30BA" w:rsidRDefault="003147E9">
      <w:pPr>
        <w:pStyle w:val="1"/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>Наряду с крупным рогатым скотом узелковым (нодулярным) дерматитом болеют овцы и козы. Человек к этому вирусу не восприимчив.</w:t>
      </w:r>
    </w:p>
    <w:p w14:paraId="1866F219" w14:textId="77777777" w:rsidR="003921B1" w:rsidRDefault="003921B1" w:rsidP="003921B1">
      <w:pPr>
        <w:pStyle w:val="1"/>
        <w:ind w:firstLine="708"/>
        <w:jc w:val="both"/>
        <w:rPr>
          <w:sz w:val="32"/>
          <w:szCs w:val="32"/>
        </w:rPr>
      </w:pPr>
      <w:r w:rsidRPr="006B30BA">
        <w:rPr>
          <w:sz w:val="32"/>
          <w:szCs w:val="32"/>
        </w:rPr>
        <w:t xml:space="preserve">У заболевших животных температура тела повышается до 40°С, через 48 часов на коже шеи, груди, живота, конечностей, головы и вымени образуются плотные круглые узелки, поражаются глаза, слизистые оболочки дыхательного и пищеварительного трактов. Атипичная форма наблюдается у новорожденных телят и характеризуется диареей, лихорадкой при отсутствии поражений кожи. </w:t>
      </w:r>
    </w:p>
    <w:p w14:paraId="40EC018C" w14:textId="47E1BE58" w:rsidR="003D4E20" w:rsidRDefault="003147E9">
      <w:pPr>
        <w:pStyle w:val="1"/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 xml:space="preserve">Животные отказываются от корма, быстро </w:t>
      </w:r>
      <w:r w:rsidR="00E01060">
        <w:rPr>
          <w:sz w:val="32"/>
          <w:szCs w:val="32"/>
        </w:rPr>
        <w:t>худеют</w:t>
      </w:r>
      <w:r w:rsidRPr="006B30BA">
        <w:rPr>
          <w:sz w:val="32"/>
          <w:szCs w:val="32"/>
        </w:rPr>
        <w:t xml:space="preserve">, лимфоузлы </w:t>
      </w:r>
      <w:r w:rsidR="00E01060">
        <w:rPr>
          <w:sz w:val="32"/>
          <w:szCs w:val="32"/>
        </w:rPr>
        <w:t xml:space="preserve">сильно </w:t>
      </w:r>
      <w:r w:rsidRPr="006B30BA">
        <w:rPr>
          <w:sz w:val="32"/>
          <w:szCs w:val="32"/>
        </w:rPr>
        <w:t>увеличиваются. Источником инфекции служат больные, а также переболевшие в скрытой форме</w:t>
      </w:r>
      <w:r w:rsidR="002760ED">
        <w:rPr>
          <w:sz w:val="32"/>
          <w:szCs w:val="32"/>
        </w:rPr>
        <w:t xml:space="preserve"> животные</w:t>
      </w:r>
      <w:r w:rsidRPr="006B30BA">
        <w:rPr>
          <w:sz w:val="32"/>
          <w:szCs w:val="32"/>
        </w:rPr>
        <w:t xml:space="preserve">. При первичном возникновении болезни поражается от 5 до 50%, а в отдельных случаях и до 100% животных. </w:t>
      </w:r>
    </w:p>
    <w:p w14:paraId="3A500000" w14:textId="77777777" w:rsidR="00320A3F" w:rsidRPr="006B30BA" w:rsidRDefault="00320A3F">
      <w:pPr>
        <w:pStyle w:val="1"/>
        <w:ind w:firstLine="720"/>
        <w:jc w:val="both"/>
        <w:rPr>
          <w:sz w:val="32"/>
          <w:szCs w:val="32"/>
        </w:rPr>
      </w:pPr>
    </w:p>
    <w:p w14:paraId="390422F0" w14:textId="719BD98D" w:rsidR="003D4E20" w:rsidRPr="006B30BA" w:rsidRDefault="003147E9">
      <w:pPr>
        <w:pStyle w:val="1"/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 xml:space="preserve">Вирус выделяется с выдыхаемым воздухом, слюной, молоком, истечениями из носовой полости и глаз, экссудатами и поражёнными участками кожи и слизистых оболочек. Возбудитель болезни передаётся также трансмиссивно </w:t>
      </w:r>
      <w:r w:rsidR="00725E71">
        <w:rPr>
          <w:sz w:val="32"/>
          <w:szCs w:val="32"/>
        </w:rPr>
        <w:t>-</w:t>
      </w:r>
      <w:r w:rsidRPr="006B30BA">
        <w:rPr>
          <w:sz w:val="32"/>
          <w:szCs w:val="32"/>
        </w:rPr>
        <w:t>кровососущими насекомыми.</w:t>
      </w:r>
    </w:p>
    <w:p w14:paraId="6A2E3CF4" w14:textId="529C5BFF" w:rsidR="003D4E20" w:rsidRPr="006B30BA" w:rsidRDefault="00725E71">
      <w:pPr>
        <w:pStyle w:val="1"/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З</w:t>
      </w:r>
      <w:r w:rsidR="003147E9" w:rsidRPr="006B30BA">
        <w:rPr>
          <w:sz w:val="32"/>
          <w:szCs w:val="32"/>
        </w:rPr>
        <w:t xml:space="preserve">анос возбудителя </w:t>
      </w:r>
      <w:r>
        <w:rPr>
          <w:sz w:val="32"/>
          <w:szCs w:val="32"/>
        </w:rPr>
        <w:t>в хозяйство происходит</w:t>
      </w:r>
      <w:r w:rsidR="003147E9" w:rsidRPr="006B30BA">
        <w:rPr>
          <w:sz w:val="32"/>
          <w:szCs w:val="32"/>
        </w:rPr>
        <w:t xml:space="preserve"> в результате несанкционированного ввоза крупного рогатого скота с территорий, неблагополучных по данному заболеванию.</w:t>
      </w:r>
    </w:p>
    <w:p w14:paraId="0AE55428" w14:textId="74BA2A01" w:rsidR="003D4E20" w:rsidRPr="006B30BA" w:rsidRDefault="003147E9">
      <w:pPr>
        <w:pStyle w:val="1"/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>Летальность при этой болезни не превышает 10%, однако экономический ущерб значительный, поскольку снижается молочная и мясная продуктивность</w:t>
      </w:r>
      <w:r w:rsidR="001A6C11">
        <w:rPr>
          <w:sz w:val="32"/>
          <w:szCs w:val="32"/>
        </w:rPr>
        <w:t>. У</w:t>
      </w:r>
      <w:r w:rsidR="001C5893">
        <w:rPr>
          <w:sz w:val="32"/>
          <w:szCs w:val="32"/>
        </w:rPr>
        <w:t xml:space="preserve"> </w:t>
      </w:r>
      <w:r w:rsidR="002235A7">
        <w:rPr>
          <w:sz w:val="32"/>
          <w:szCs w:val="32"/>
        </w:rPr>
        <w:t xml:space="preserve">репродуктивного </w:t>
      </w:r>
      <w:r w:rsidR="002235A7" w:rsidRPr="006B30BA">
        <w:rPr>
          <w:sz w:val="32"/>
          <w:szCs w:val="32"/>
        </w:rPr>
        <w:t>поголовья</w:t>
      </w:r>
      <w:r w:rsidR="001C5893">
        <w:rPr>
          <w:sz w:val="32"/>
          <w:szCs w:val="32"/>
        </w:rPr>
        <w:t xml:space="preserve"> </w:t>
      </w:r>
      <w:r w:rsidRPr="006B30BA">
        <w:rPr>
          <w:sz w:val="32"/>
          <w:szCs w:val="32"/>
        </w:rPr>
        <w:t xml:space="preserve">развивается </w:t>
      </w:r>
      <w:r w:rsidR="002536AC">
        <w:rPr>
          <w:sz w:val="32"/>
          <w:szCs w:val="32"/>
        </w:rPr>
        <w:t xml:space="preserve">потеря </w:t>
      </w:r>
      <w:r w:rsidR="002536AC" w:rsidRPr="006B30BA">
        <w:rPr>
          <w:sz w:val="32"/>
          <w:szCs w:val="32"/>
        </w:rPr>
        <w:t>воспроизводительной функции</w:t>
      </w:r>
      <w:r w:rsidRPr="006B30BA">
        <w:rPr>
          <w:sz w:val="32"/>
          <w:szCs w:val="32"/>
        </w:rPr>
        <w:t>.</w:t>
      </w:r>
    </w:p>
    <w:p w14:paraId="74F7BE2A" w14:textId="4A6D1310" w:rsidR="00725E71" w:rsidRPr="006B30BA" w:rsidRDefault="003147E9" w:rsidP="00725E71">
      <w:pPr>
        <w:pStyle w:val="1"/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 xml:space="preserve">Специфические методы лечения данного заболевания не разработаны. </w:t>
      </w:r>
      <w:r w:rsidR="00725E71" w:rsidRPr="006B30BA">
        <w:rPr>
          <w:sz w:val="32"/>
          <w:szCs w:val="32"/>
        </w:rPr>
        <w:t>Для профилактики узелкового (нодулярного) дерматита в настоящее время применяют вакцину против оспы овец и коз.</w:t>
      </w:r>
    </w:p>
    <w:p w14:paraId="1ADA2B25" w14:textId="5C1BE8D0" w:rsidR="003D4E20" w:rsidRPr="006B30BA" w:rsidRDefault="003147E9">
      <w:pPr>
        <w:pStyle w:val="1"/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>На ранее благополучных административных территориях Российской Федерации рекомендовано</w:t>
      </w:r>
      <w:r w:rsidR="00617BB3">
        <w:rPr>
          <w:sz w:val="32"/>
          <w:szCs w:val="32"/>
        </w:rPr>
        <w:t>,</w:t>
      </w:r>
      <w:r w:rsidRPr="006B30BA">
        <w:rPr>
          <w:sz w:val="32"/>
          <w:szCs w:val="32"/>
        </w:rPr>
        <w:t xml:space="preserve"> </w:t>
      </w:r>
      <w:r w:rsidR="00BB4F22">
        <w:rPr>
          <w:sz w:val="32"/>
          <w:szCs w:val="32"/>
        </w:rPr>
        <w:t xml:space="preserve">всех </w:t>
      </w:r>
      <w:r w:rsidRPr="006B30BA">
        <w:rPr>
          <w:sz w:val="32"/>
          <w:szCs w:val="32"/>
        </w:rPr>
        <w:t>больных животных</w:t>
      </w:r>
      <w:r w:rsidR="00320A3F">
        <w:rPr>
          <w:sz w:val="32"/>
          <w:szCs w:val="32"/>
        </w:rPr>
        <w:t xml:space="preserve"> </w:t>
      </w:r>
      <w:r w:rsidR="00617BB3" w:rsidRPr="006B30BA">
        <w:rPr>
          <w:sz w:val="32"/>
          <w:szCs w:val="32"/>
        </w:rPr>
        <w:t>подвергать</w:t>
      </w:r>
      <w:r w:rsidR="00617BB3" w:rsidRPr="006B30BA">
        <w:rPr>
          <w:sz w:val="32"/>
          <w:szCs w:val="32"/>
        </w:rPr>
        <w:t xml:space="preserve"> </w:t>
      </w:r>
      <w:r w:rsidRPr="006B30BA">
        <w:rPr>
          <w:sz w:val="32"/>
          <w:szCs w:val="32"/>
        </w:rPr>
        <w:t>вынужденному убою.</w:t>
      </w:r>
    </w:p>
    <w:p w14:paraId="3EB5EF27" w14:textId="77777777" w:rsidR="003D4E20" w:rsidRPr="00AB0351" w:rsidRDefault="003147E9">
      <w:pPr>
        <w:pStyle w:val="1"/>
        <w:ind w:firstLine="720"/>
        <w:jc w:val="both"/>
        <w:rPr>
          <w:color w:val="FF0000"/>
          <w:sz w:val="32"/>
          <w:szCs w:val="32"/>
        </w:rPr>
      </w:pPr>
      <w:r w:rsidRPr="00AB0351">
        <w:rPr>
          <w:b/>
          <w:bCs/>
          <w:color w:val="FF0000"/>
          <w:sz w:val="32"/>
          <w:szCs w:val="32"/>
        </w:rPr>
        <w:t>Для профилактики и недопущения данного заболевания в хозяйства необходимо выполнять следующие правила:</w:t>
      </w:r>
    </w:p>
    <w:p w14:paraId="64A4744C" w14:textId="353CB310" w:rsidR="003D4E20" w:rsidRPr="006B30BA" w:rsidRDefault="00F949E6">
      <w:pPr>
        <w:pStyle w:val="1"/>
        <w:numPr>
          <w:ilvl w:val="0"/>
          <w:numId w:val="1"/>
        </w:numPr>
        <w:tabs>
          <w:tab w:val="left" w:pos="908"/>
        </w:tabs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Систематически проводить учет и </w:t>
      </w:r>
      <w:r w:rsidR="002235A7" w:rsidRPr="006B30BA">
        <w:rPr>
          <w:sz w:val="32"/>
          <w:szCs w:val="32"/>
        </w:rPr>
        <w:t>идентифи</w:t>
      </w:r>
      <w:r w:rsidR="002235A7">
        <w:rPr>
          <w:sz w:val="32"/>
          <w:szCs w:val="32"/>
        </w:rPr>
        <w:t>кацию</w:t>
      </w:r>
      <w:r w:rsidR="002235A7" w:rsidRPr="006B30BA">
        <w:rPr>
          <w:sz w:val="32"/>
          <w:szCs w:val="32"/>
        </w:rPr>
        <w:t xml:space="preserve"> всех животных,</w:t>
      </w:r>
      <w:r w:rsidR="003147E9" w:rsidRPr="006B30BA">
        <w:rPr>
          <w:sz w:val="32"/>
          <w:szCs w:val="32"/>
        </w:rPr>
        <w:t xml:space="preserve"> имеющихся в животноводческих и личных подсобных хозяйствах </w:t>
      </w:r>
      <w:r>
        <w:rPr>
          <w:sz w:val="32"/>
          <w:szCs w:val="32"/>
        </w:rPr>
        <w:t xml:space="preserve">с </w:t>
      </w:r>
      <w:r w:rsidR="003147E9" w:rsidRPr="006B30BA">
        <w:rPr>
          <w:sz w:val="32"/>
          <w:szCs w:val="32"/>
        </w:rPr>
        <w:t>поста</w:t>
      </w:r>
      <w:r>
        <w:rPr>
          <w:sz w:val="32"/>
          <w:szCs w:val="32"/>
        </w:rPr>
        <w:t>новкой</w:t>
      </w:r>
      <w:r w:rsidR="003147E9" w:rsidRPr="006B30BA">
        <w:rPr>
          <w:sz w:val="32"/>
          <w:szCs w:val="32"/>
        </w:rPr>
        <w:t xml:space="preserve"> на учет в ветеринарно</w:t>
      </w:r>
      <w:r w:rsidR="003A6DFE">
        <w:rPr>
          <w:sz w:val="32"/>
          <w:szCs w:val="32"/>
        </w:rPr>
        <w:t>м учреждении региона</w:t>
      </w:r>
      <w:r>
        <w:rPr>
          <w:sz w:val="32"/>
          <w:szCs w:val="32"/>
        </w:rPr>
        <w:t xml:space="preserve"> и</w:t>
      </w:r>
      <w:r w:rsidR="003A6DFE">
        <w:rPr>
          <w:sz w:val="32"/>
          <w:szCs w:val="32"/>
        </w:rPr>
        <w:t xml:space="preserve"> </w:t>
      </w:r>
      <w:r w:rsidR="003147E9" w:rsidRPr="006B30BA">
        <w:rPr>
          <w:sz w:val="32"/>
          <w:szCs w:val="32"/>
        </w:rPr>
        <w:t>органах местного самоуправления;</w:t>
      </w:r>
    </w:p>
    <w:p w14:paraId="140E6C3E" w14:textId="7BF215B6" w:rsidR="003D4E20" w:rsidRPr="006B30BA" w:rsidRDefault="00C50FCB">
      <w:pPr>
        <w:pStyle w:val="1"/>
        <w:numPr>
          <w:ilvl w:val="0"/>
          <w:numId w:val="1"/>
        </w:numPr>
        <w:tabs>
          <w:tab w:val="left" w:pos="908"/>
        </w:tabs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>О</w:t>
      </w:r>
      <w:r>
        <w:rPr>
          <w:sz w:val="32"/>
          <w:szCs w:val="32"/>
        </w:rPr>
        <w:t>существлять входной контроль с использованием дезбарьеров и средств индивидуальной защиты (сменная спецодежда, обувь)</w:t>
      </w:r>
      <w:r w:rsidR="003147E9" w:rsidRPr="006B30BA">
        <w:rPr>
          <w:sz w:val="32"/>
          <w:szCs w:val="32"/>
        </w:rPr>
        <w:t>;</w:t>
      </w:r>
    </w:p>
    <w:p w14:paraId="52858F64" w14:textId="7CA8D047" w:rsidR="002235A7" w:rsidRDefault="002235A7" w:rsidP="002235A7">
      <w:pPr>
        <w:pStyle w:val="1"/>
        <w:numPr>
          <w:ilvl w:val="1"/>
          <w:numId w:val="1"/>
        </w:numPr>
        <w:tabs>
          <w:tab w:val="left" w:pos="908"/>
        </w:tabs>
        <w:ind w:firstLine="720"/>
        <w:jc w:val="both"/>
        <w:rPr>
          <w:sz w:val="32"/>
          <w:szCs w:val="32"/>
        </w:rPr>
      </w:pPr>
      <w:r w:rsidRPr="002235A7">
        <w:rPr>
          <w:sz w:val="32"/>
          <w:szCs w:val="32"/>
        </w:rPr>
        <w:t>-</w:t>
      </w:r>
      <w:r w:rsidR="005D2D9F" w:rsidRPr="005D2D9F">
        <w:rPr>
          <w:sz w:val="32"/>
          <w:szCs w:val="32"/>
        </w:rPr>
        <w:t xml:space="preserve"> </w:t>
      </w:r>
      <w:r w:rsidR="005D2D9F">
        <w:rPr>
          <w:sz w:val="32"/>
          <w:szCs w:val="32"/>
        </w:rPr>
        <w:t xml:space="preserve">согласовывать с </w:t>
      </w:r>
      <w:r w:rsidR="005D2D9F" w:rsidRPr="006B30BA">
        <w:rPr>
          <w:sz w:val="32"/>
          <w:szCs w:val="32"/>
        </w:rPr>
        <w:t>ветеринарн</w:t>
      </w:r>
      <w:r w:rsidR="005D2D9F">
        <w:rPr>
          <w:sz w:val="32"/>
          <w:szCs w:val="32"/>
        </w:rPr>
        <w:t>ой</w:t>
      </w:r>
      <w:r w:rsidR="005D2D9F" w:rsidRPr="006B30BA">
        <w:rPr>
          <w:sz w:val="32"/>
          <w:szCs w:val="32"/>
        </w:rPr>
        <w:t xml:space="preserve"> служб</w:t>
      </w:r>
      <w:r w:rsidR="005D2D9F">
        <w:rPr>
          <w:sz w:val="32"/>
          <w:szCs w:val="32"/>
        </w:rPr>
        <w:t>ой района</w:t>
      </w:r>
      <w:r w:rsidR="005D2D9F" w:rsidRPr="006B30BA">
        <w:rPr>
          <w:sz w:val="32"/>
          <w:szCs w:val="32"/>
        </w:rPr>
        <w:t xml:space="preserve"> </w:t>
      </w:r>
      <w:r w:rsidR="005D2D9F">
        <w:rPr>
          <w:sz w:val="32"/>
          <w:szCs w:val="32"/>
        </w:rPr>
        <w:t>планируемые</w:t>
      </w:r>
      <w:r w:rsidR="005D2D9F" w:rsidRPr="006B30BA">
        <w:rPr>
          <w:sz w:val="32"/>
          <w:szCs w:val="32"/>
        </w:rPr>
        <w:t xml:space="preserve"> </w:t>
      </w:r>
      <w:r w:rsidR="005D2D9F">
        <w:rPr>
          <w:sz w:val="32"/>
          <w:szCs w:val="32"/>
        </w:rPr>
        <w:t>покупки</w:t>
      </w:r>
      <w:r w:rsidR="005D2D9F" w:rsidRPr="006B30BA">
        <w:rPr>
          <w:sz w:val="32"/>
          <w:szCs w:val="32"/>
        </w:rPr>
        <w:t xml:space="preserve"> животных, убо</w:t>
      </w:r>
      <w:r w:rsidR="005D2D9F">
        <w:rPr>
          <w:sz w:val="32"/>
          <w:szCs w:val="32"/>
        </w:rPr>
        <w:t>й</w:t>
      </w:r>
      <w:r w:rsidR="005D2D9F" w:rsidRPr="006B30BA">
        <w:rPr>
          <w:sz w:val="32"/>
          <w:szCs w:val="32"/>
        </w:rPr>
        <w:t xml:space="preserve"> и продаж</w:t>
      </w:r>
      <w:r w:rsidR="005D2D9F">
        <w:rPr>
          <w:sz w:val="32"/>
          <w:szCs w:val="32"/>
        </w:rPr>
        <w:t xml:space="preserve">у. </w:t>
      </w:r>
      <w:r>
        <w:rPr>
          <w:sz w:val="32"/>
          <w:szCs w:val="32"/>
        </w:rPr>
        <w:t>Н</w:t>
      </w:r>
      <w:r w:rsidRPr="006B30BA">
        <w:rPr>
          <w:sz w:val="32"/>
          <w:szCs w:val="32"/>
        </w:rPr>
        <w:t xml:space="preserve">е допускать </w:t>
      </w:r>
      <w:r>
        <w:rPr>
          <w:sz w:val="32"/>
          <w:szCs w:val="32"/>
        </w:rPr>
        <w:t>ввод</w:t>
      </w:r>
      <w:r w:rsidR="005D2D9F">
        <w:rPr>
          <w:sz w:val="32"/>
          <w:szCs w:val="32"/>
        </w:rPr>
        <w:t>/ввоз</w:t>
      </w:r>
      <w:r>
        <w:rPr>
          <w:sz w:val="32"/>
          <w:szCs w:val="32"/>
        </w:rPr>
        <w:t xml:space="preserve"> животных из неблагополучных хозяйств, территорий, в том числе вакцинированных </w:t>
      </w:r>
      <w:r w:rsidR="00F932A4">
        <w:rPr>
          <w:sz w:val="32"/>
          <w:szCs w:val="32"/>
        </w:rPr>
        <w:t xml:space="preserve">животных </w:t>
      </w:r>
      <w:r>
        <w:rPr>
          <w:sz w:val="32"/>
          <w:szCs w:val="32"/>
        </w:rPr>
        <w:t xml:space="preserve">против ЗУД КРС вакциной из штамма </w:t>
      </w:r>
      <w:r>
        <w:rPr>
          <w:sz w:val="32"/>
          <w:szCs w:val="32"/>
          <w:lang w:val="en-US"/>
        </w:rPr>
        <w:t>Neethling</w:t>
      </w:r>
      <w:r w:rsidR="003147E9" w:rsidRPr="006B30BA">
        <w:rPr>
          <w:sz w:val="32"/>
          <w:szCs w:val="32"/>
        </w:rPr>
        <w:t xml:space="preserve">, </w:t>
      </w:r>
    </w:p>
    <w:p w14:paraId="085B37D4" w14:textId="3FA37CDF" w:rsidR="003D4E20" w:rsidRPr="006B30BA" w:rsidRDefault="002235A7" w:rsidP="002235A7">
      <w:pPr>
        <w:pStyle w:val="1"/>
        <w:numPr>
          <w:ilvl w:val="1"/>
          <w:numId w:val="1"/>
        </w:numPr>
        <w:tabs>
          <w:tab w:val="left" w:pos="908"/>
        </w:tabs>
        <w:ind w:firstLine="720"/>
        <w:jc w:val="both"/>
        <w:rPr>
          <w:sz w:val="32"/>
          <w:szCs w:val="32"/>
        </w:rPr>
      </w:pPr>
      <w:r w:rsidRPr="002235A7">
        <w:rPr>
          <w:sz w:val="32"/>
          <w:szCs w:val="32"/>
        </w:rPr>
        <w:t>-</w:t>
      </w:r>
      <w:r w:rsidR="005D2D9F">
        <w:rPr>
          <w:sz w:val="32"/>
          <w:szCs w:val="32"/>
        </w:rPr>
        <w:t xml:space="preserve">осуществлять </w:t>
      </w:r>
      <w:r w:rsidR="003147E9" w:rsidRPr="006B30BA">
        <w:rPr>
          <w:sz w:val="32"/>
          <w:szCs w:val="32"/>
        </w:rPr>
        <w:t>проведени</w:t>
      </w:r>
      <w:r w:rsidR="005D2D9F">
        <w:rPr>
          <w:sz w:val="32"/>
          <w:szCs w:val="32"/>
        </w:rPr>
        <w:t>е</w:t>
      </w:r>
      <w:r w:rsidR="003147E9" w:rsidRPr="006B30BA">
        <w:rPr>
          <w:sz w:val="32"/>
          <w:szCs w:val="32"/>
        </w:rPr>
        <w:t xml:space="preserve"> карантинных мероприятий в течение 30 дней в хозяйстве-отправителе и в хозяйстве-получателе;</w:t>
      </w:r>
    </w:p>
    <w:p w14:paraId="2E79876C" w14:textId="1FDFA8C4" w:rsidR="003D4E20" w:rsidRPr="006B30BA" w:rsidRDefault="007D4A4F">
      <w:pPr>
        <w:pStyle w:val="1"/>
        <w:numPr>
          <w:ilvl w:val="0"/>
          <w:numId w:val="1"/>
        </w:numPr>
        <w:tabs>
          <w:tab w:val="left" w:pos="908"/>
        </w:tabs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Немедленно сообщать</w:t>
      </w:r>
      <w:r w:rsidR="003147E9" w:rsidRPr="006B30BA">
        <w:rPr>
          <w:sz w:val="32"/>
          <w:szCs w:val="32"/>
        </w:rPr>
        <w:t xml:space="preserve"> о </w:t>
      </w:r>
      <w:r w:rsidR="005D2D9F">
        <w:rPr>
          <w:sz w:val="32"/>
          <w:szCs w:val="32"/>
        </w:rPr>
        <w:t xml:space="preserve">всех </w:t>
      </w:r>
      <w:r w:rsidR="003147E9" w:rsidRPr="006B30BA">
        <w:rPr>
          <w:sz w:val="32"/>
          <w:szCs w:val="32"/>
        </w:rPr>
        <w:t>случаях внезапного падежа или одновременного заболевания нескольких животных;</w:t>
      </w:r>
    </w:p>
    <w:p w14:paraId="074D180C" w14:textId="2FCBAF63" w:rsidR="003D4E20" w:rsidRDefault="003147E9">
      <w:pPr>
        <w:pStyle w:val="1"/>
        <w:numPr>
          <w:ilvl w:val="0"/>
          <w:numId w:val="1"/>
        </w:numPr>
        <w:tabs>
          <w:tab w:val="left" w:pos="913"/>
        </w:tabs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 xml:space="preserve">предоставлять ветеринарным специалистам по их требованию животных для </w:t>
      </w:r>
      <w:r w:rsidR="007D4A4F">
        <w:rPr>
          <w:sz w:val="32"/>
          <w:szCs w:val="32"/>
        </w:rPr>
        <w:t xml:space="preserve">клинического </w:t>
      </w:r>
      <w:r w:rsidRPr="006B30BA">
        <w:rPr>
          <w:sz w:val="32"/>
          <w:szCs w:val="32"/>
        </w:rPr>
        <w:t>осмотра,</w:t>
      </w:r>
      <w:r w:rsidR="007D4A4F">
        <w:rPr>
          <w:sz w:val="32"/>
          <w:szCs w:val="32"/>
        </w:rPr>
        <w:t xml:space="preserve"> </w:t>
      </w:r>
      <w:r w:rsidRPr="006B30BA">
        <w:rPr>
          <w:sz w:val="32"/>
          <w:szCs w:val="32"/>
        </w:rPr>
        <w:t>осуществления диагностических исследований и проведению вакцинации;</w:t>
      </w:r>
    </w:p>
    <w:p w14:paraId="34142E59" w14:textId="77777777" w:rsidR="00092629" w:rsidRDefault="00092629" w:rsidP="003439A3">
      <w:pPr>
        <w:pStyle w:val="1"/>
        <w:tabs>
          <w:tab w:val="left" w:pos="913"/>
        </w:tabs>
        <w:ind w:left="720" w:firstLine="0"/>
        <w:jc w:val="both"/>
        <w:rPr>
          <w:sz w:val="32"/>
          <w:szCs w:val="32"/>
        </w:rPr>
      </w:pPr>
    </w:p>
    <w:p w14:paraId="63F12BD0" w14:textId="77777777" w:rsidR="007D4A4F" w:rsidRPr="006B30BA" w:rsidRDefault="007D4A4F" w:rsidP="007D4A4F">
      <w:pPr>
        <w:pStyle w:val="1"/>
        <w:tabs>
          <w:tab w:val="left" w:pos="913"/>
        </w:tabs>
        <w:ind w:left="720" w:firstLine="0"/>
        <w:jc w:val="both"/>
        <w:rPr>
          <w:sz w:val="32"/>
          <w:szCs w:val="32"/>
        </w:rPr>
      </w:pPr>
    </w:p>
    <w:p w14:paraId="33A047B9" w14:textId="0491437C" w:rsidR="003D4E20" w:rsidRPr="006B30BA" w:rsidRDefault="003147E9">
      <w:pPr>
        <w:pStyle w:val="1"/>
        <w:numPr>
          <w:ilvl w:val="0"/>
          <w:numId w:val="1"/>
        </w:numPr>
        <w:tabs>
          <w:tab w:val="left" w:pos="913"/>
        </w:tabs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>проводить обработки крупного рогатого скота репеллентами</w:t>
      </w:r>
      <w:r w:rsidR="007D4A4F">
        <w:rPr>
          <w:sz w:val="32"/>
          <w:szCs w:val="32"/>
        </w:rPr>
        <w:t xml:space="preserve"> и инсектицидами,</w:t>
      </w:r>
      <w:r w:rsidRPr="006B30BA">
        <w:rPr>
          <w:sz w:val="32"/>
          <w:szCs w:val="32"/>
        </w:rPr>
        <w:t xml:space="preserve"> в течение всего периода лёта кровососущих насекомых;</w:t>
      </w:r>
    </w:p>
    <w:p w14:paraId="26EC4300" w14:textId="5C79ABC7" w:rsidR="003D4E20" w:rsidRPr="006B30BA" w:rsidRDefault="003147E9">
      <w:pPr>
        <w:pStyle w:val="1"/>
        <w:numPr>
          <w:ilvl w:val="0"/>
          <w:numId w:val="1"/>
        </w:numPr>
        <w:tabs>
          <w:tab w:val="left" w:pos="903"/>
        </w:tabs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 xml:space="preserve">убой животных производить </w:t>
      </w:r>
      <w:r w:rsidR="00F861C2">
        <w:rPr>
          <w:sz w:val="32"/>
          <w:szCs w:val="32"/>
        </w:rPr>
        <w:t>только на специализированных убойных площадках и мясокомбинатах при наличии ветеринарно-сопроводительных документов</w:t>
      </w:r>
      <w:r w:rsidR="006F134E">
        <w:rPr>
          <w:sz w:val="32"/>
          <w:szCs w:val="32"/>
        </w:rPr>
        <w:t>,</w:t>
      </w:r>
      <w:r w:rsidR="00F861C2">
        <w:rPr>
          <w:sz w:val="32"/>
          <w:szCs w:val="32"/>
        </w:rPr>
        <w:t xml:space="preserve"> подтверждающих эпизоотическое благополучие хозяйства (ЛПХ), выполнение обязательной диагностики, вакцинации и </w:t>
      </w:r>
      <w:r w:rsidR="0083122F">
        <w:rPr>
          <w:sz w:val="32"/>
          <w:szCs w:val="32"/>
        </w:rPr>
        <w:t xml:space="preserve">противопаразитарных </w:t>
      </w:r>
      <w:r w:rsidR="00F861C2">
        <w:rPr>
          <w:sz w:val="32"/>
          <w:szCs w:val="32"/>
        </w:rPr>
        <w:t>обработок.</w:t>
      </w:r>
    </w:p>
    <w:p w14:paraId="697C62D4" w14:textId="77777777" w:rsidR="007D4A4F" w:rsidRDefault="003147E9" w:rsidP="006B30BA">
      <w:pPr>
        <w:pStyle w:val="1"/>
        <w:ind w:firstLine="720"/>
        <w:jc w:val="both"/>
        <w:rPr>
          <w:sz w:val="32"/>
          <w:szCs w:val="32"/>
        </w:rPr>
      </w:pPr>
      <w:r w:rsidRPr="006B30BA">
        <w:rPr>
          <w:sz w:val="32"/>
          <w:szCs w:val="32"/>
        </w:rPr>
        <w:t xml:space="preserve">В случаях обнаружения клинических признаков узелкового (нодулярного) дерматита у крупного рогатого скота немедленно информировать государственную </w:t>
      </w:r>
      <w:r w:rsidRPr="007D4A4F">
        <w:rPr>
          <w:sz w:val="32"/>
          <w:szCs w:val="32"/>
        </w:rPr>
        <w:t>ветеринарную службу</w:t>
      </w:r>
      <w:r w:rsidR="006B30BA" w:rsidRPr="007D4A4F">
        <w:rPr>
          <w:sz w:val="32"/>
          <w:szCs w:val="32"/>
        </w:rPr>
        <w:t xml:space="preserve"> района</w:t>
      </w:r>
    </w:p>
    <w:p w14:paraId="022A8503" w14:textId="33064DFE" w:rsidR="006B30BA" w:rsidRPr="007D4A4F" w:rsidRDefault="007D4A4F" w:rsidP="007D4A4F">
      <w:pPr>
        <w:pStyle w:val="1"/>
        <w:ind w:firstLine="720"/>
        <w:jc w:val="both"/>
        <w:rPr>
          <w:sz w:val="32"/>
          <w:szCs w:val="32"/>
        </w:rPr>
      </w:pPr>
      <w:r>
        <w:rPr>
          <w:sz w:val="32"/>
          <w:szCs w:val="32"/>
        </w:rPr>
        <w:t>БУОО «Свердловская райСББЖ»</w:t>
      </w:r>
      <w:r w:rsidR="006B30BA" w:rsidRPr="006B30BA">
        <w:rPr>
          <w:b/>
          <w:sz w:val="32"/>
          <w:szCs w:val="32"/>
        </w:rPr>
        <w:t>: п. Змиевка, ул. Ульяновская, 7. Контактный телефон: 8(486 45) 2-11-28; 8(486 45) 2-26-92;</w:t>
      </w:r>
    </w:p>
    <w:p w14:paraId="0E55627C" w14:textId="77777777" w:rsidR="006B30BA" w:rsidRPr="006B30BA" w:rsidRDefault="006B30BA">
      <w:pPr>
        <w:pStyle w:val="1"/>
        <w:ind w:firstLine="720"/>
        <w:jc w:val="both"/>
        <w:rPr>
          <w:sz w:val="32"/>
          <w:szCs w:val="32"/>
        </w:rPr>
      </w:pPr>
    </w:p>
    <w:sectPr w:rsidR="006B30BA" w:rsidRPr="006B30BA">
      <w:pgSz w:w="11900" w:h="16840"/>
      <w:pgMar w:top="577" w:right="818" w:bottom="577" w:left="1664" w:header="149" w:footer="149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23E842E" w14:textId="77777777" w:rsidR="00AD5395" w:rsidRDefault="00AD5395">
      <w:r>
        <w:separator/>
      </w:r>
    </w:p>
  </w:endnote>
  <w:endnote w:type="continuationSeparator" w:id="0">
    <w:p w14:paraId="163F5A92" w14:textId="77777777" w:rsidR="00AD5395" w:rsidRDefault="00AD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17F83C" w14:textId="77777777" w:rsidR="00AD5395" w:rsidRDefault="00AD5395"/>
  </w:footnote>
  <w:footnote w:type="continuationSeparator" w:id="0">
    <w:p w14:paraId="394464C5" w14:textId="77777777" w:rsidR="00AD5395" w:rsidRDefault="00AD539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3656C2B"/>
    <w:multiLevelType w:val="multilevel"/>
    <w:tmpl w:val="EE9090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E20"/>
    <w:rsid w:val="00092629"/>
    <w:rsid w:val="001A6C11"/>
    <w:rsid w:val="001C5893"/>
    <w:rsid w:val="002235A7"/>
    <w:rsid w:val="002536AC"/>
    <w:rsid w:val="002760ED"/>
    <w:rsid w:val="003147E9"/>
    <w:rsid w:val="00320A3F"/>
    <w:rsid w:val="003439A3"/>
    <w:rsid w:val="003921B1"/>
    <w:rsid w:val="003A6DFE"/>
    <w:rsid w:val="003D4E20"/>
    <w:rsid w:val="003F40EF"/>
    <w:rsid w:val="00537399"/>
    <w:rsid w:val="005D2D9F"/>
    <w:rsid w:val="00617BB3"/>
    <w:rsid w:val="006B30BA"/>
    <w:rsid w:val="006F134E"/>
    <w:rsid w:val="00725E71"/>
    <w:rsid w:val="007D4A4F"/>
    <w:rsid w:val="0083122F"/>
    <w:rsid w:val="008E1B94"/>
    <w:rsid w:val="00A04BF4"/>
    <w:rsid w:val="00AB0351"/>
    <w:rsid w:val="00AD5395"/>
    <w:rsid w:val="00B2750A"/>
    <w:rsid w:val="00BB4F22"/>
    <w:rsid w:val="00C50FCB"/>
    <w:rsid w:val="00C75095"/>
    <w:rsid w:val="00E01060"/>
    <w:rsid w:val="00E023DD"/>
    <w:rsid w:val="00EA1C78"/>
    <w:rsid w:val="00F861C2"/>
    <w:rsid w:val="00F932A4"/>
    <w:rsid w:val="00F94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335E1"/>
  <w15:docId w15:val="{6C98BC59-03E7-45CE-BB09-89946C368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pPr>
      <w:spacing w:line="25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styleId="a4">
    <w:name w:val="No Spacing"/>
    <w:uiPriority w:val="1"/>
    <w:qFormat/>
    <w:rsid w:val="006B30BA"/>
    <w:pPr>
      <w:widowControl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cp:lastModifiedBy>Давыдов А.Н.</cp:lastModifiedBy>
  <cp:revision>36</cp:revision>
  <dcterms:created xsi:type="dcterms:W3CDTF">2022-01-13T07:21:00Z</dcterms:created>
  <dcterms:modified xsi:type="dcterms:W3CDTF">2022-01-13T08:53:00Z</dcterms:modified>
</cp:coreProperties>
</file>